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A5F02" w14:textId="59B6A095" w:rsidR="00BA796F" w:rsidRPr="00BA796F" w:rsidRDefault="00BA796F" w:rsidP="00BA796F">
      <w:pPr>
        <w:spacing w:line="278" w:lineRule="auto"/>
        <w:jc w:val="center"/>
        <w:rPr>
          <w:rFonts w:ascii="Aptos" w:eastAsia="Aptos" w:hAnsi="Aptos" w:cs="Times New Roman"/>
          <w:kern w:val="2"/>
          <w:sz w:val="32"/>
          <w:szCs w:val="32"/>
          <w:u w:val="single"/>
          <w14:ligatures w14:val="standardContextual"/>
        </w:rPr>
      </w:pPr>
      <w:r w:rsidRPr="00BA796F">
        <w:rPr>
          <w:rFonts w:ascii="Arial" w:hAnsi="Arial" w:cs="Arial"/>
          <w:b/>
          <w:bCs/>
          <w:sz w:val="32"/>
          <w:szCs w:val="32"/>
          <w:u w:val="single"/>
          <w:lang w:eastAsia="en-GB"/>
        </w:rPr>
        <w:t>Dementia Awareness</w:t>
      </w:r>
    </w:p>
    <w:p w14:paraId="4164B0DA" w14:textId="177BA5E6" w:rsidR="00C13092" w:rsidRPr="00C13092" w:rsidRDefault="00C13092" w:rsidP="00B73B1E">
      <w:pPr>
        <w:pStyle w:val="Default"/>
        <w:jc w:val="center"/>
        <w:rPr>
          <w:rFonts w:ascii="Arial" w:hAnsi="Arial" w:cs="Arial"/>
          <w:b/>
          <w:bCs/>
          <w:sz w:val="32"/>
          <w:szCs w:val="32"/>
          <w:u w:val="single"/>
          <w:lang w:eastAsia="en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421"/>
        <w:gridCol w:w="8898"/>
      </w:tblGrid>
      <w:tr w:rsidR="002B44AA" w:rsidRPr="007D7698" w14:paraId="7E24F61A" w14:textId="77777777" w:rsidTr="00740F3C">
        <w:trPr>
          <w:trHeight w:val="590"/>
        </w:trPr>
        <w:tc>
          <w:tcPr>
            <w:tcW w:w="1312" w:type="dxa"/>
          </w:tcPr>
          <w:p w14:paraId="4EE1787B" w14:textId="77777777" w:rsidR="009212C0" w:rsidRDefault="009212C0" w:rsidP="005572B9">
            <w:pPr>
              <w:spacing w:before="120"/>
              <w:jc w:val="right"/>
              <w:rPr>
                <w:rFonts w:ascii="Maiandra GD" w:hAnsi="Maiandra GD"/>
                <w:b/>
                <w:sz w:val="24"/>
              </w:rPr>
            </w:pPr>
            <w:r>
              <w:rPr>
                <w:rFonts w:ascii="Maiandra GD" w:hAnsi="Maiandra GD"/>
                <w:b/>
                <w:sz w:val="24"/>
              </w:rPr>
              <w:t xml:space="preserve">Designed </w:t>
            </w:r>
          </w:p>
          <w:p w14:paraId="3AD7E5FE" w14:textId="77777777" w:rsidR="002B44AA" w:rsidRPr="00C07F52" w:rsidRDefault="009212C0" w:rsidP="005572B9">
            <w:pPr>
              <w:spacing w:before="120"/>
              <w:jc w:val="right"/>
              <w:rPr>
                <w:rFonts w:ascii="Maiandra GD" w:hAnsi="Maiandra GD"/>
                <w:b/>
                <w:sz w:val="24"/>
              </w:rPr>
            </w:pPr>
            <w:r>
              <w:rPr>
                <w:rFonts w:ascii="Maiandra GD" w:hAnsi="Maiandra GD"/>
                <w:b/>
                <w:sz w:val="24"/>
              </w:rPr>
              <w:t>for</w:t>
            </w:r>
          </w:p>
        </w:tc>
        <w:tc>
          <w:tcPr>
            <w:tcW w:w="9007" w:type="dxa"/>
          </w:tcPr>
          <w:p w14:paraId="49EF6BEB" w14:textId="77777777" w:rsidR="00BA796F" w:rsidRPr="002734FC" w:rsidRDefault="00BA796F" w:rsidP="00BA796F">
            <w:pPr>
              <w:spacing w:before="120" w:after="160" w:line="259" w:lineRule="auto"/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 w:rsidRPr="002734FC">
              <w:rPr>
                <w:rFonts w:ascii="Maiandra GD" w:hAnsi="Maiandra GD" w:cs="Arial"/>
                <w:sz w:val="24"/>
                <w:szCs w:val="24"/>
                <w:lang w:eastAsia="en-GB"/>
              </w:rPr>
              <w:t>All staff working in social care services</w:t>
            </w:r>
          </w:p>
          <w:p w14:paraId="079F1CEA" w14:textId="08F569FB" w:rsidR="00140628" w:rsidRPr="00B73B1E" w:rsidRDefault="00140628" w:rsidP="005572B9">
            <w:pPr>
              <w:spacing w:before="120"/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</w:p>
        </w:tc>
      </w:tr>
      <w:tr w:rsidR="00C42CED" w:rsidRPr="007D7698" w14:paraId="26592D2D" w14:textId="77777777" w:rsidTr="00740F3C">
        <w:tc>
          <w:tcPr>
            <w:tcW w:w="1312" w:type="dxa"/>
          </w:tcPr>
          <w:p w14:paraId="6B022D04" w14:textId="77777777" w:rsidR="00C42CED" w:rsidRPr="00C037FA" w:rsidRDefault="00C42CED" w:rsidP="00DE57F4">
            <w:pPr>
              <w:pStyle w:val="Footer"/>
              <w:spacing w:before="120"/>
              <w:jc w:val="right"/>
              <w:rPr>
                <w:rFonts w:ascii="Maiandra GD" w:hAnsi="Maiandra GD"/>
                <w:b/>
                <w:sz w:val="24"/>
              </w:rPr>
            </w:pPr>
            <w:r>
              <w:rPr>
                <w:rFonts w:ascii="Maiandra GD" w:hAnsi="Maiandra GD"/>
                <w:b/>
                <w:sz w:val="24"/>
              </w:rPr>
              <w:t>Learning Outcomes</w:t>
            </w:r>
          </w:p>
        </w:tc>
        <w:tc>
          <w:tcPr>
            <w:tcW w:w="9007" w:type="dxa"/>
          </w:tcPr>
          <w:p w14:paraId="2FC00FCF" w14:textId="77777777" w:rsidR="00BA796F" w:rsidRPr="00BA796F" w:rsidRDefault="00BA796F" w:rsidP="00BA796F">
            <w:pPr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</w:p>
          <w:p w14:paraId="762B3B08" w14:textId="4079BFC2" w:rsidR="00BA796F" w:rsidRPr="00BA796F" w:rsidRDefault="00BA796F" w:rsidP="00BA796F">
            <w:pPr>
              <w:pStyle w:val="ListParagraph"/>
              <w:numPr>
                <w:ilvl w:val="0"/>
                <w:numId w:val="22"/>
              </w:numPr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Define what is meant by the term </w:t>
            </w:r>
            <w:r w:rsidR="00B62A60">
              <w:rPr>
                <w:rFonts w:ascii="Maiandra GD" w:hAnsi="Maiandra GD" w:cs="Arial"/>
                <w:sz w:val="24"/>
                <w:szCs w:val="24"/>
                <w:lang w:eastAsia="en-GB"/>
              </w:rPr>
              <w:t>“</w:t>
            </w: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>Dementia</w:t>
            </w:r>
            <w:r w:rsidR="00B62A60">
              <w:rPr>
                <w:rFonts w:ascii="Maiandra GD" w:hAnsi="Maiandra GD" w:cs="Arial"/>
                <w:sz w:val="24"/>
                <w:szCs w:val="24"/>
                <w:lang w:eastAsia="en-GB"/>
              </w:rPr>
              <w:t>”</w:t>
            </w:r>
          </w:p>
          <w:p w14:paraId="7384A301" w14:textId="4E42DAA3" w:rsidR="00BA796F" w:rsidRPr="00BA796F" w:rsidRDefault="00BA796F" w:rsidP="00BA796F">
            <w:pPr>
              <w:pStyle w:val="ListParagraph"/>
              <w:numPr>
                <w:ilvl w:val="0"/>
                <w:numId w:val="22"/>
              </w:numPr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Discuss the recognised common types of </w:t>
            </w:r>
            <w:r w:rsidR="00B62A60">
              <w:rPr>
                <w:rFonts w:ascii="Maiandra GD" w:hAnsi="Maiandra GD" w:cs="Arial"/>
                <w:sz w:val="24"/>
                <w:szCs w:val="24"/>
                <w:lang w:eastAsia="en-GB"/>
              </w:rPr>
              <w:t>d</w:t>
            </w: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>ementia</w:t>
            </w:r>
          </w:p>
          <w:p w14:paraId="426E5C5E" w14:textId="074A14FC" w:rsidR="00BA796F" w:rsidRPr="00BA796F" w:rsidRDefault="00BA796F" w:rsidP="00BA796F">
            <w:pPr>
              <w:pStyle w:val="ListParagraph"/>
              <w:numPr>
                <w:ilvl w:val="0"/>
                <w:numId w:val="22"/>
              </w:numPr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List some of the causes of </w:t>
            </w:r>
            <w:r w:rsidR="00B62A60">
              <w:rPr>
                <w:rFonts w:ascii="Maiandra GD" w:hAnsi="Maiandra GD" w:cs="Arial"/>
                <w:sz w:val="24"/>
                <w:szCs w:val="24"/>
                <w:lang w:eastAsia="en-GB"/>
              </w:rPr>
              <w:t>d</w:t>
            </w: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ementia </w:t>
            </w:r>
          </w:p>
          <w:p w14:paraId="1EDA577E" w14:textId="0CC9F844" w:rsidR="00BA796F" w:rsidRPr="00BA796F" w:rsidRDefault="00BA796F" w:rsidP="00BA796F">
            <w:pPr>
              <w:pStyle w:val="ListParagraph"/>
              <w:numPr>
                <w:ilvl w:val="0"/>
                <w:numId w:val="22"/>
              </w:numPr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Discuss statistics of </w:t>
            </w:r>
            <w:r w:rsidR="00B62A60">
              <w:rPr>
                <w:rFonts w:ascii="Maiandra GD" w:hAnsi="Maiandra GD" w:cs="Arial"/>
                <w:sz w:val="24"/>
                <w:szCs w:val="24"/>
                <w:lang w:eastAsia="en-GB"/>
              </w:rPr>
              <w:t>d</w:t>
            </w: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ementia </w:t>
            </w:r>
          </w:p>
          <w:p w14:paraId="395B5258" w14:textId="77777777" w:rsidR="00BA796F" w:rsidRPr="00BA796F" w:rsidRDefault="00BA796F" w:rsidP="00BA796F">
            <w:pPr>
              <w:pStyle w:val="ListParagraph"/>
              <w:numPr>
                <w:ilvl w:val="0"/>
                <w:numId w:val="22"/>
              </w:numPr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Explore signs and symptoms of dementia </w:t>
            </w:r>
          </w:p>
          <w:p w14:paraId="7F72BE13" w14:textId="178C7616" w:rsidR="00BA796F" w:rsidRPr="00BA796F" w:rsidRDefault="00BA796F" w:rsidP="00BA796F">
            <w:pPr>
              <w:pStyle w:val="ListParagraph"/>
              <w:numPr>
                <w:ilvl w:val="0"/>
                <w:numId w:val="22"/>
              </w:numPr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Discuss the difference between </w:t>
            </w:r>
            <w:r w:rsidR="00B62A60">
              <w:rPr>
                <w:rFonts w:ascii="Maiandra GD" w:hAnsi="Maiandra GD" w:cs="Arial"/>
                <w:sz w:val="24"/>
                <w:szCs w:val="24"/>
                <w:lang w:eastAsia="en-GB"/>
              </w:rPr>
              <w:t>d</w:t>
            </w: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ementia and the </w:t>
            </w:r>
            <w:r w:rsidR="00B62A60">
              <w:rPr>
                <w:rFonts w:ascii="Maiandra GD" w:hAnsi="Maiandra GD" w:cs="Arial"/>
                <w:sz w:val="24"/>
                <w:szCs w:val="24"/>
                <w:lang w:eastAsia="en-GB"/>
              </w:rPr>
              <w:t>p</w:t>
            </w: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>eri</w:t>
            </w:r>
            <w:r w:rsidR="00B62A60">
              <w:rPr>
                <w:rFonts w:ascii="Maiandra GD" w:hAnsi="Maiandra GD" w:cs="Arial"/>
                <w:sz w:val="24"/>
                <w:szCs w:val="24"/>
                <w:lang w:eastAsia="en-GB"/>
              </w:rPr>
              <w:t>m</w:t>
            </w: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>enopause</w:t>
            </w:r>
          </w:p>
          <w:p w14:paraId="6FF2E35F" w14:textId="2348A5DC" w:rsidR="00BA796F" w:rsidRPr="00BA796F" w:rsidRDefault="00BA796F" w:rsidP="00BA796F">
            <w:pPr>
              <w:pStyle w:val="ListParagraph"/>
              <w:numPr>
                <w:ilvl w:val="0"/>
                <w:numId w:val="22"/>
              </w:numPr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Explore what is meant by Young Onset </w:t>
            </w:r>
            <w:r w:rsidR="00B62A60">
              <w:rPr>
                <w:rFonts w:ascii="Maiandra GD" w:hAnsi="Maiandra GD" w:cs="Arial"/>
                <w:sz w:val="24"/>
                <w:szCs w:val="24"/>
                <w:lang w:eastAsia="en-GB"/>
              </w:rPr>
              <w:t>D</w:t>
            </w: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ementia </w:t>
            </w:r>
          </w:p>
          <w:p w14:paraId="5409B91C" w14:textId="1447DE15" w:rsidR="00BA796F" w:rsidRPr="00BA796F" w:rsidRDefault="00BA796F" w:rsidP="00BA796F">
            <w:pPr>
              <w:pStyle w:val="ListParagraph"/>
              <w:numPr>
                <w:ilvl w:val="0"/>
                <w:numId w:val="22"/>
              </w:numPr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Examine how to promote well-being in individuals with </w:t>
            </w:r>
            <w:r w:rsidR="00B62A60">
              <w:rPr>
                <w:rFonts w:ascii="Maiandra GD" w:hAnsi="Maiandra GD" w:cs="Arial"/>
                <w:sz w:val="24"/>
                <w:szCs w:val="24"/>
                <w:lang w:eastAsia="en-GB"/>
              </w:rPr>
              <w:t>d</w:t>
            </w: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ementia </w:t>
            </w:r>
          </w:p>
          <w:p w14:paraId="140F3BEB" w14:textId="75328361" w:rsidR="00BA796F" w:rsidRPr="00BA796F" w:rsidRDefault="00BA796F" w:rsidP="00BA796F">
            <w:pPr>
              <w:pStyle w:val="ListParagraph"/>
              <w:numPr>
                <w:ilvl w:val="0"/>
                <w:numId w:val="22"/>
              </w:numPr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Discuss how to use a person-centred approach with individuals with </w:t>
            </w:r>
            <w:r w:rsidR="00B62A60">
              <w:rPr>
                <w:rFonts w:ascii="Maiandra GD" w:hAnsi="Maiandra GD" w:cs="Arial"/>
                <w:sz w:val="24"/>
                <w:szCs w:val="24"/>
                <w:lang w:eastAsia="en-GB"/>
              </w:rPr>
              <w:t>d</w:t>
            </w: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ementia </w:t>
            </w:r>
          </w:p>
          <w:p w14:paraId="277A6A8F" w14:textId="2DDD9231" w:rsidR="00BA796F" w:rsidRPr="00BA796F" w:rsidRDefault="00BA796F" w:rsidP="00BA796F">
            <w:pPr>
              <w:pStyle w:val="ListParagraph"/>
              <w:numPr>
                <w:ilvl w:val="0"/>
                <w:numId w:val="22"/>
              </w:numPr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Explain legislations that promote and protect the human rights of individuals with </w:t>
            </w:r>
            <w:r w:rsidR="00B62A60">
              <w:rPr>
                <w:rFonts w:ascii="Maiandra GD" w:hAnsi="Maiandra GD" w:cs="Arial"/>
                <w:sz w:val="24"/>
                <w:szCs w:val="24"/>
                <w:lang w:eastAsia="en-GB"/>
              </w:rPr>
              <w:t>d</w:t>
            </w: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ementia </w:t>
            </w:r>
          </w:p>
          <w:p w14:paraId="1E56AEAB" w14:textId="0D2B2ED7" w:rsidR="00BA796F" w:rsidRPr="00BA796F" w:rsidRDefault="00BA796F" w:rsidP="00BA796F">
            <w:pPr>
              <w:pStyle w:val="ListParagraph"/>
              <w:numPr>
                <w:ilvl w:val="0"/>
                <w:numId w:val="22"/>
              </w:numPr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Discuss the Social Care Wales Good Work Framework for individuals living with </w:t>
            </w:r>
            <w:r w:rsidR="00B62A60">
              <w:rPr>
                <w:rFonts w:ascii="Maiandra GD" w:hAnsi="Maiandra GD" w:cs="Arial"/>
                <w:sz w:val="24"/>
                <w:szCs w:val="24"/>
                <w:lang w:eastAsia="en-GB"/>
              </w:rPr>
              <w:t>d</w:t>
            </w:r>
            <w:r w:rsidRPr="00BA796F">
              <w:rPr>
                <w:rFonts w:ascii="Maiandra GD" w:hAnsi="Maiandra GD" w:cs="Arial"/>
                <w:sz w:val="24"/>
                <w:szCs w:val="24"/>
                <w:lang w:eastAsia="en-GB"/>
              </w:rPr>
              <w:t>ementia</w:t>
            </w:r>
          </w:p>
          <w:p w14:paraId="4D85F01B" w14:textId="77777777" w:rsidR="00C42CED" w:rsidRPr="00B73B1E" w:rsidRDefault="00C42CED" w:rsidP="00BA1204">
            <w:pPr>
              <w:overflowPunct w:val="0"/>
              <w:spacing w:line="204" w:lineRule="auto"/>
              <w:textAlignment w:val="baseline"/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</w:p>
        </w:tc>
      </w:tr>
      <w:tr w:rsidR="00740F3C" w14:paraId="5A40B782" w14:textId="77777777" w:rsidTr="00740F3C">
        <w:tc>
          <w:tcPr>
            <w:tcW w:w="1312" w:type="dxa"/>
          </w:tcPr>
          <w:p w14:paraId="4626EA5E" w14:textId="77777777" w:rsidR="00740F3C" w:rsidRDefault="00740F3C" w:rsidP="00A27472">
            <w:pPr>
              <w:pStyle w:val="Footer"/>
              <w:spacing w:before="120"/>
              <w:jc w:val="right"/>
              <w:rPr>
                <w:rFonts w:ascii="Maiandra GD" w:hAnsi="Maiandra GD"/>
                <w:b/>
                <w:sz w:val="24"/>
              </w:rPr>
            </w:pPr>
            <w:r w:rsidRPr="00C037FA">
              <w:rPr>
                <w:rFonts w:ascii="Maiandra GD" w:hAnsi="Maiandra GD"/>
                <w:b/>
                <w:sz w:val="24"/>
              </w:rPr>
              <w:t>Cost for external p</w:t>
            </w:r>
            <w:r>
              <w:rPr>
                <w:rFonts w:ascii="Maiandra GD" w:hAnsi="Maiandra GD"/>
                <w:b/>
                <w:sz w:val="24"/>
              </w:rPr>
              <w:t>articipants</w:t>
            </w:r>
          </w:p>
        </w:tc>
        <w:tc>
          <w:tcPr>
            <w:tcW w:w="9007" w:type="dxa"/>
          </w:tcPr>
          <w:p w14:paraId="5DF9FBE0" w14:textId="77777777" w:rsidR="00740F3C" w:rsidRPr="00B73B1E" w:rsidRDefault="00003257" w:rsidP="005572B9">
            <w:pPr>
              <w:spacing w:before="120"/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 w:rsidRPr="00B73B1E">
              <w:rPr>
                <w:rFonts w:ascii="Maiandra GD" w:hAnsi="Maiandra GD" w:cs="Arial"/>
                <w:sz w:val="24"/>
                <w:szCs w:val="24"/>
                <w:lang w:eastAsia="en-GB"/>
              </w:rPr>
              <w:t>Free</w:t>
            </w:r>
          </w:p>
        </w:tc>
      </w:tr>
      <w:tr w:rsidR="00740F3C" w14:paraId="4ACEB5F5" w14:textId="77777777" w:rsidTr="00740F3C">
        <w:tc>
          <w:tcPr>
            <w:tcW w:w="1312" w:type="dxa"/>
          </w:tcPr>
          <w:p w14:paraId="7FCCEF15" w14:textId="77777777" w:rsidR="00740F3C" w:rsidRDefault="00740F3C" w:rsidP="00A27472">
            <w:pPr>
              <w:pStyle w:val="Footer"/>
              <w:spacing w:before="120"/>
              <w:jc w:val="right"/>
              <w:rPr>
                <w:rFonts w:ascii="Maiandra GD" w:hAnsi="Maiandra GD"/>
                <w:b/>
                <w:sz w:val="24"/>
              </w:rPr>
            </w:pPr>
            <w:r>
              <w:rPr>
                <w:rFonts w:ascii="Maiandra GD" w:hAnsi="Maiandra GD"/>
                <w:b/>
                <w:sz w:val="24"/>
              </w:rPr>
              <w:t xml:space="preserve">Language </w:t>
            </w:r>
          </w:p>
        </w:tc>
        <w:tc>
          <w:tcPr>
            <w:tcW w:w="9007" w:type="dxa"/>
          </w:tcPr>
          <w:p w14:paraId="73FCF84E" w14:textId="77777777" w:rsidR="00740F3C" w:rsidRPr="00B73B1E" w:rsidRDefault="00003257" w:rsidP="005572B9">
            <w:pPr>
              <w:spacing w:before="120"/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 w:rsidRPr="00B73B1E">
              <w:rPr>
                <w:rFonts w:ascii="Maiandra GD" w:hAnsi="Maiandra GD" w:cs="Arial"/>
                <w:sz w:val="24"/>
                <w:szCs w:val="24"/>
                <w:lang w:eastAsia="en-GB"/>
              </w:rPr>
              <w:t>English</w:t>
            </w:r>
          </w:p>
        </w:tc>
      </w:tr>
      <w:tr w:rsidR="00E93725" w:rsidRPr="007D7698" w14:paraId="56F9AE0C" w14:textId="77777777" w:rsidTr="00740F3C">
        <w:tc>
          <w:tcPr>
            <w:tcW w:w="1312" w:type="dxa"/>
          </w:tcPr>
          <w:p w14:paraId="772747F3" w14:textId="77777777" w:rsidR="00E93725" w:rsidRDefault="00E93725" w:rsidP="00DE57F4">
            <w:pPr>
              <w:pStyle w:val="Footer"/>
              <w:spacing w:before="120"/>
              <w:jc w:val="right"/>
              <w:rPr>
                <w:rFonts w:ascii="Maiandra GD" w:hAnsi="Maiandra GD"/>
                <w:b/>
                <w:noProof/>
                <w:color w:val="FF0000"/>
                <w:sz w:val="52"/>
                <w:szCs w:val="52"/>
              </w:rPr>
            </w:pPr>
            <w:r>
              <w:rPr>
                <w:rFonts w:ascii="Maiandra GD" w:hAnsi="Maiandra GD"/>
                <w:b/>
                <w:sz w:val="24"/>
              </w:rPr>
              <w:t>Course Leader</w:t>
            </w:r>
          </w:p>
        </w:tc>
        <w:tc>
          <w:tcPr>
            <w:tcW w:w="9007" w:type="dxa"/>
          </w:tcPr>
          <w:p w14:paraId="39002E36" w14:textId="5858AB4C" w:rsidR="007D7698" w:rsidRPr="00B73B1E" w:rsidRDefault="00BA796F" w:rsidP="005572B9">
            <w:pPr>
              <w:spacing w:before="120"/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>
              <w:rPr>
                <w:rFonts w:ascii="Maiandra GD" w:hAnsi="Maiandra GD" w:cs="Arial"/>
                <w:sz w:val="24"/>
                <w:szCs w:val="24"/>
                <w:lang w:eastAsia="en-GB"/>
              </w:rPr>
              <w:t>Sue Galsworthy, JMG Training &amp; Consultancy</w:t>
            </w:r>
          </w:p>
        </w:tc>
      </w:tr>
      <w:tr w:rsidR="002B44AA" w:rsidRPr="007D7698" w14:paraId="378B7ABB" w14:textId="77777777" w:rsidTr="00740F3C">
        <w:trPr>
          <w:trHeight w:val="394"/>
        </w:trPr>
        <w:tc>
          <w:tcPr>
            <w:tcW w:w="1312" w:type="dxa"/>
          </w:tcPr>
          <w:p w14:paraId="4396F9CC" w14:textId="77777777" w:rsidR="002B44AA" w:rsidRPr="00FA159A" w:rsidRDefault="002B44AA" w:rsidP="00FB50EF">
            <w:pPr>
              <w:spacing w:before="120"/>
              <w:jc w:val="right"/>
              <w:rPr>
                <w:rFonts w:ascii="Maiandra GD" w:hAnsi="Maiandra GD"/>
                <w:b/>
                <w:sz w:val="36"/>
                <w:szCs w:val="36"/>
              </w:rPr>
            </w:pPr>
            <w:r w:rsidRPr="00FA159A">
              <w:rPr>
                <w:rFonts w:ascii="Maiandra GD" w:hAnsi="Maiandra GD"/>
                <w:b/>
                <w:sz w:val="36"/>
                <w:szCs w:val="36"/>
              </w:rPr>
              <w:sym w:font="Wingdings" w:char="F0DC"/>
            </w:r>
          </w:p>
        </w:tc>
        <w:tc>
          <w:tcPr>
            <w:tcW w:w="9007" w:type="dxa"/>
          </w:tcPr>
          <w:p w14:paraId="11F9CF1E" w14:textId="6DE941DA" w:rsidR="00F752AA" w:rsidRPr="00B73B1E" w:rsidRDefault="00BA796F" w:rsidP="005572B9">
            <w:pPr>
              <w:spacing w:before="120"/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>
              <w:rPr>
                <w:rFonts w:ascii="Maiandra GD" w:hAnsi="Maiandra GD" w:cs="Arial"/>
                <w:sz w:val="24"/>
                <w:szCs w:val="24"/>
                <w:lang w:eastAsia="en-GB"/>
              </w:rPr>
              <w:t>One day</w:t>
            </w:r>
          </w:p>
        </w:tc>
      </w:tr>
      <w:tr w:rsidR="000C344E" w:rsidRPr="007D7698" w14:paraId="0D2E806B" w14:textId="77777777" w:rsidTr="00740F3C">
        <w:tc>
          <w:tcPr>
            <w:tcW w:w="1312" w:type="dxa"/>
          </w:tcPr>
          <w:p w14:paraId="7CF020B0" w14:textId="77777777" w:rsidR="000C344E" w:rsidRPr="00FA159A" w:rsidRDefault="000C344E" w:rsidP="00FB50EF">
            <w:pPr>
              <w:spacing w:before="120"/>
              <w:jc w:val="right"/>
              <w:rPr>
                <w:rFonts w:ascii="Maiandra GD" w:hAnsi="Maiandra GD"/>
                <w:sz w:val="36"/>
                <w:szCs w:val="36"/>
              </w:rPr>
            </w:pPr>
            <w:r w:rsidRPr="00FA159A">
              <w:rPr>
                <w:rFonts w:ascii="Maiandra GD" w:hAnsi="Maiandra GD"/>
                <w:b/>
                <w:sz w:val="36"/>
                <w:szCs w:val="36"/>
              </w:rPr>
              <w:sym w:font="Wingdings 2" w:char="F08A"/>
            </w:r>
          </w:p>
        </w:tc>
        <w:tc>
          <w:tcPr>
            <w:tcW w:w="9007" w:type="dxa"/>
          </w:tcPr>
          <w:p w14:paraId="2322E817" w14:textId="42281454" w:rsidR="000C344E" w:rsidRPr="00B73B1E" w:rsidRDefault="00BA796F" w:rsidP="00B73B1E">
            <w:pPr>
              <w:spacing w:before="120"/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>
              <w:rPr>
                <w:rFonts w:ascii="Maiandra GD" w:hAnsi="Maiandra GD" w:cs="Arial"/>
                <w:sz w:val="24"/>
                <w:szCs w:val="24"/>
                <w:lang w:eastAsia="en-GB"/>
              </w:rPr>
              <w:t>9.30 am until 4.30 pm</w:t>
            </w:r>
          </w:p>
        </w:tc>
      </w:tr>
      <w:tr w:rsidR="002B44AA" w:rsidRPr="005572B9" w14:paraId="12607B0D" w14:textId="77777777" w:rsidTr="00740F3C">
        <w:trPr>
          <w:trHeight w:val="839"/>
        </w:trPr>
        <w:tc>
          <w:tcPr>
            <w:tcW w:w="1312" w:type="dxa"/>
          </w:tcPr>
          <w:p w14:paraId="4C0135FA" w14:textId="77777777" w:rsidR="002B44AA" w:rsidRPr="00FA159A" w:rsidRDefault="000C344E" w:rsidP="00894F97">
            <w:pPr>
              <w:spacing w:before="120"/>
              <w:jc w:val="right"/>
              <w:rPr>
                <w:rFonts w:ascii="Maiandra GD" w:hAnsi="Maiandra GD"/>
                <w:sz w:val="36"/>
                <w:szCs w:val="36"/>
              </w:rPr>
            </w:pPr>
            <w:r w:rsidRPr="00FA159A">
              <w:rPr>
                <w:rFonts w:ascii="Maiandra GD" w:hAnsi="Maiandra GD"/>
                <w:sz w:val="36"/>
                <w:szCs w:val="36"/>
              </w:rPr>
              <w:sym w:font="Webdings" w:char="F0A6"/>
            </w:r>
          </w:p>
        </w:tc>
        <w:tc>
          <w:tcPr>
            <w:tcW w:w="9007" w:type="dxa"/>
          </w:tcPr>
          <w:p w14:paraId="43E83779" w14:textId="07D14E6D" w:rsidR="00883FC0" w:rsidRPr="00883FC0" w:rsidRDefault="00883FC0" w:rsidP="00883FC0">
            <w:pPr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 w:rsidRPr="00883FC0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13th May </w:t>
            </w:r>
            <w:r w:rsidRPr="00883FC0">
              <w:rPr>
                <w:rFonts w:ascii="Maiandra GD" w:hAnsi="Maiandra GD" w:cs="Arial"/>
                <w:sz w:val="24"/>
                <w:szCs w:val="24"/>
                <w:lang w:eastAsia="en-GB"/>
              </w:rPr>
              <w:t>2026</w:t>
            </w:r>
          </w:p>
          <w:p w14:paraId="219BB988" w14:textId="42F57E66" w:rsidR="00883FC0" w:rsidRPr="00883FC0" w:rsidRDefault="00883FC0" w:rsidP="00883FC0">
            <w:pPr>
              <w:rPr>
                <w:rFonts w:ascii="Maiandra GD" w:hAnsi="Maiandra GD" w:cs="Arial"/>
                <w:color w:val="EE0000"/>
                <w:sz w:val="24"/>
                <w:szCs w:val="24"/>
                <w:lang w:eastAsia="en-GB"/>
              </w:rPr>
            </w:pPr>
            <w:r w:rsidRPr="00883FC0">
              <w:rPr>
                <w:rFonts w:ascii="Maiandra GD" w:hAnsi="Maiandra GD" w:cs="Arial"/>
                <w:color w:val="EE0000"/>
                <w:sz w:val="24"/>
                <w:szCs w:val="24"/>
                <w:lang w:eastAsia="en-GB"/>
              </w:rPr>
              <w:t>or</w:t>
            </w:r>
          </w:p>
          <w:p w14:paraId="3EA4F47A" w14:textId="74E19AC4" w:rsidR="00883FC0" w:rsidRPr="00883FC0" w:rsidRDefault="00883FC0" w:rsidP="00883FC0">
            <w:pPr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 w:rsidRPr="00883FC0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15th June </w:t>
            </w:r>
            <w:r w:rsidRPr="00883FC0">
              <w:rPr>
                <w:rFonts w:ascii="Maiandra GD" w:hAnsi="Maiandra GD" w:cs="Arial"/>
                <w:sz w:val="24"/>
                <w:szCs w:val="24"/>
                <w:lang w:eastAsia="en-GB"/>
              </w:rPr>
              <w:t>2026</w:t>
            </w:r>
          </w:p>
          <w:p w14:paraId="768F4FF6" w14:textId="35DADA53" w:rsidR="00883FC0" w:rsidRPr="00883FC0" w:rsidRDefault="00883FC0" w:rsidP="00883FC0">
            <w:pPr>
              <w:rPr>
                <w:rFonts w:ascii="Maiandra GD" w:hAnsi="Maiandra GD" w:cs="Arial"/>
                <w:color w:val="EE0000"/>
                <w:sz w:val="24"/>
                <w:szCs w:val="24"/>
                <w:lang w:eastAsia="en-GB"/>
              </w:rPr>
            </w:pPr>
            <w:r w:rsidRPr="00883FC0">
              <w:rPr>
                <w:rFonts w:ascii="Maiandra GD" w:hAnsi="Maiandra GD" w:cs="Arial"/>
                <w:color w:val="EE0000"/>
                <w:sz w:val="24"/>
                <w:szCs w:val="24"/>
                <w:lang w:eastAsia="en-GB"/>
              </w:rPr>
              <w:t>or</w:t>
            </w:r>
          </w:p>
          <w:p w14:paraId="65809EFF" w14:textId="3098DA9C" w:rsidR="007D7698" w:rsidRPr="00B73B1E" w:rsidRDefault="00883FC0" w:rsidP="00883FC0">
            <w:pPr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 w:rsidRPr="00883FC0">
              <w:rPr>
                <w:rFonts w:ascii="Maiandra GD" w:hAnsi="Maiandra GD" w:cs="Arial"/>
                <w:sz w:val="24"/>
                <w:szCs w:val="24"/>
                <w:lang w:eastAsia="en-GB"/>
              </w:rPr>
              <w:t xml:space="preserve">2nd July </w:t>
            </w:r>
            <w:r w:rsidRPr="00883FC0">
              <w:rPr>
                <w:rFonts w:ascii="Maiandra GD" w:hAnsi="Maiandra GD" w:cs="Arial"/>
                <w:sz w:val="24"/>
                <w:szCs w:val="24"/>
                <w:lang w:eastAsia="en-GB"/>
              </w:rPr>
              <w:t>2026</w:t>
            </w:r>
          </w:p>
        </w:tc>
      </w:tr>
      <w:tr w:rsidR="00894F97" w:rsidRPr="005572B9" w14:paraId="365BF85A" w14:textId="77777777" w:rsidTr="00740F3C">
        <w:trPr>
          <w:trHeight w:val="839"/>
        </w:trPr>
        <w:tc>
          <w:tcPr>
            <w:tcW w:w="1312" w:type="dxa"/>
          </w:tcPr>
          <w:p w14:paraId="1A5D501B" w14:textId="77777777" w:rsidR="00894F97" w:rsidRPr="00FA159A" w:rsidRDefault="00894F97" w:rsidP="00A24019">
            <w:pPr>
              <w:spacing w:before="120"/>
              <w:jc w:val="right"/>
              <w:rPr>
                <w:rFonts w:ascii="Maiandra GD" w:hAnsi="Maiandra GD"/>
                <w:sz w:val="36"/>
                <w:szCs w:val="36"/>
              </w:rPr>
            </w:pPr>
            <w:r w:rsidRPr="00FA159A">
              <w:rPr>
                <w:rFonts w:ascii="Maiandra GD" w:hAnsi="Maiandra GD"/>
                <w:sz w:val="36"/>
                <w:szCs w:val="36"/>
              </w:rPr>
              <w:sym w:font="Webdings" w:char="F048"/>
            </w:r>
          </w:p>
        </w:tc>
        <w:tc>
          <w:tcPr>
            <w:tcW w:w="9007" w:type="dxa"/>
          </w:tcPr>
          <w:p w14:paraId="08D6DFFF" w14:textId="41B0A4DD" w:rsidR="00894F97" w:rsidRPr="00B73B1E" w:rsidRDefault="00883FC0" w:rsidP="005572B9">
            <w:pPr>
              <w:spacing w:before="120"/>
              <w:rPr>
                <w:rFonts w:ascii="Maiandra GD" w:hAnsi="Maiandra GD" w:cs="Arial"/>
                <w:sz w:val="24"/>
                <w:szCs w:val="24"/>
                <w:lang w:eastAsia="en-GB"/>
              </w:rPr>
            </w:pPr>
            <w:r>
              <w:rPr>
                <w:rFonts w:ascii="Maiandra GD" w:hAnsi="Maiandra GD" w:cs="Arial"/>
                <w:sz w:val="24"/>
                <w:szCs w:val="24"/>
                <w:lang w:eastAsia="en-GB"/>
              </w:rPr>
              <w:t>First Floor, Pembrokeshire Archives, Prendergast, Haverfordwest SA62 2PE</w:t>
            </w:r>
          </w:p>
        </w:tc>
      </w:tr>
    </w:tbl>
    <w:p w14:paraId="01536FD0" w14:textId="77777777" w:rsidR="000553E1" w:rsidRPr="0081699B" w:rsidRDefault="0081699B" w:rsidP="0081699B">
      <w:pPr>
        <w:tabs>
          <w:tab w:val="left" w:pos="6050"/>
        </w:tabs>
      </w:pPr>
      <w:r>
        <w:tab/>
      </w:r>
    </w:p>
    <w:sectPr w:rsidR="000553E1" w:rsidRPr="0081699B" w:rsidSect="006A5439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BE3C8" w14:textId="77777777" w:rsidR="00F83079" w:rsidRDefault="00F83079" w:rsidP="002B44AA">
      <w:pPr>
        <w:spacing w:after="0" w:line="240" w:lineRule="auto"/>
      </w:pPr>
      <w:r>
        <w:separator/>
      </w:r>
    </w:p>
  </w:endnote>
  <w:endnote w:type="continuationSeparator" w:id="0">
    <w:p w14:paraId="5990DB21" w14:textId="77777777" w:rsidR="00F83079" w:rsidRDefault="00F83079" w:rsidP="002B4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23DB3" w14:textId="77777777" w:rsidR="0082379D" w:rsidRPr="00BF2669" w:rsidRDefault="000A299A" w:rsidP="0082379D">
    <w:pPr>
      <w:pBdr>
        <w:bottom w:val="single" w:sz="12" w:space="1" w:color="auto"/>
      </w:pBdr>
      <w:spacing w:after="0" w:line="240" w:lineRule="auto"/>
      <w:rPr>
        <w:lang w:val="cy-GB"/>
      </w:rPr>
    </w:pPr>
    <w:bookmarkStart w:id="0" w:name="_Hlk180596887"/>
    <w:r w:rsidRPr="0082379D">
      <w:t xml:space="preserve"> </w:t>
    </w:r>
  </w:p>
  <w:p w14:paraId="57A5E7C6" w14:textId="77777777" w:rsidR="0082379D" w:rsidRPr="00BF2669" w:rsidRDefault="00F83079" w:rsidP="0082379D">
    <w:pPr>
      <w:spacing w:after="0" w:line="240" w:lineRule="auto"/>
      <w:rPr>
        <w:bCs/>
        <w:color w:val="1F497D"/>
        <w:sz w:val="20"/>
        <w:szCs w:val="20"/>
      </w:rPr>
    </w:pPr>
    <w:r>
      <w:rPr>
        <w:rFonts w:ascii="Maiandra GD" w:hAnsi="Maiandra GD"/>
        <w:b/>
        <w:noProof/>
        <w:sz w:val="16"/>
        <w:szCs w:val="16"/>
        <w:lang w:eastAsia="en-GB"/>
      </w:rPr>
      <w:object w:dxaOrig="1440" w:dyaOrig="1440" w14:anchorId="42406D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471.95pt;margin-top:10.2pt;width:38.3pt;height:1in;z-index:251663360;visibility:visible;mso-wrap-edited:f">
          <v:imagedata r:id="rId1" o:title=""/>
        </v:shape>
        <o:OLEObject Type="Embed" ProgID="Word.Picture.8" ShapeID="_x0000_s1026" DrawAspect="Content" ObjectID="_1836125838" r:id="rId2"/>
      </w:object>
    </w:r>
    <w:r w:rsidR="0082379D">
      <w:rPr>
        <w:bCs/>
        <w:color w:val="1F497D"/>
        <w:sz w:val="20"/>
        <w:szCs w:val="20"/>
      </w:rPr>
      <w:t>Pl</w:t>
    </w:r>
    <w:r w:rsidR="0082379D" w:rsidRPr="00BF2669">
      <w:rPr>
        <w:bCs/>
        <w:color w:val="1F497D"/>
        <w:sz w:val="20"/>
        <w:szCs w:val="20"/>
      </w:rPr>
      <w:t xml:space="preserve">ease note that lunch and hot beverages are no longer provided. </w:t>
    </w:r>
  </w:p>
  <w:p w14:paraId="12B9786A" w14:textId="1BBCCCF0" w:rsidR="0082379D" w:rsidRPr="00BF2669" w:rsidRDefault="0082379D" w:rsidP="0082379D">
    <w:pPr>
      <w:spacing w:after="0" w:line="240" w:lineRule="auto"/>
      <w:rPr>
        <w:bCs/>
        <w:color w:val="1F497D"/>
        <w:sz w:val="20"/>
        <w:szCs w:val="20"/>
      </w:rPr>
    </w:pPr>
  </w:p>
  <w:p w14:paraId="704D3A0B" w14:textId="77777777" w:rsidR="0082379D" w:rsidRPr="00BF2669" w:rsidRDefault="0082379D" w:rsidP="0082379D">
    <w:pPr>
      <w:spacing w:after="0" w:line="240" w:lineRule="auto"/>
      <w:rPr>
        <w:bCs/>
        <w:color w:val="1F497D"/>
        <w:sz w:val="20"/>
        <w:szCs w:val="20"/>
      </w:rPr>
    </w:pPr>
    <w:r w:rsidRPr="00BF2669">
      <w:rPr>
        <w:bCs/>
        <w:color w:val="1F497D"/>
        <w:sz w:val="20"/>
        <w:szCs w:val="20"/>
      </w:rPr>
      <w:t xml:space="preserve">Application Process: </w:t>
    </w:r>
  </w:p>
  <w:p w14:paraId="5DB8B965" w14:textId="77777777" w:rsidR="0082379D" w:rsidRDefault="0082379D" w:rsidP="0082379D">
    <w:pPr>
      <w:spacing w:after="0" w:line="240" w:lineRule="auto"/>
      <w:rPr>
        <w:bCs/>
        <w:color w:val="1F497D"/>
        <w:sz w:val="20"/>
        <w:szCs w:val="20"/>
      </w:rPr>
    </w:pPr>
    <w:r w:rsidRPr="00BF2669">
      <w:rPr>
        <w:b/>
        <w:bCs/>
        <w:color w:val="1F497D"/>
        <w:sz w:val="20"/>
        <w:szCs w:val="20"/>
        <w:u w:val="single"/>
      </w:rPr>
      <w:t>For Pembrokeshire County Council staff</w:t>
    </w:r>
    <w:r w:rsidRPr="00BF2669">
      <w:rPr>
        <w:bCs/>
        <w:color w:val="1F497D"/>
        <w:sz w:val="20"/>
        <w:szCs w:val="20"/>
      </w:rPr>
      <w:t xml:space="preserve">: paper applications are no longer accepted, please enrol for a course via </w:t>
    </w:r>
  </w:p>
  <w:p w14:paraId="12AD4C35" w14:textId="77777777" w:rsidR="0082379D" w:rsidRDefault="0082379D" w:rsidP="0082379D">
    <w:pPr>
      <w:spacing w:after="0" w:line="240" w:lineRule="auto"/>
      <w:rPr>
        <w:bCs/>
        <w:color w:val="1F497D"/>
        <w:sz w:val="20"/>
        <w:szCs w:val="20"/>
      </w:rPr>
    </w:pPr>
    <w:r w:rsidRPr="00BF2669">
      <w:rPr>
        <w:bCs/>
        <w:color w:val="1F497D"/>
        <w:sz w:val="20"/>
        <w:szCs w:val="20"/>
      </w:rPr>
      <w:t>your Employee Self-Service (ESS).</w:t>
    </w:r>
  </w:p>
  <w:p w14:paraId="1D51520A" w14:textId="0EE38F95" w:rsidR="00917951" w:rsidRDefault="00917951" w:rsidP="00917951">
    <w:pPr>
      <w:spacing w:after="0" w:line="240" w:lineRule="auto"/>
      <w:rPr>
        <w:bCs/>
        <w:color w:val="1F497D"/>
        <w:sz w:val="20"/>
        <w:szCs w:val="20"/>
      </w:rPr>
    </w:pPr>
    <w:r w:rsidRPr="00BF2669">
      <w:rPr>
        <w:b/>
        <w:bCs/>
        <w:color w:val="1F497D"/>
        <w:sz w:val="20"/>
        <w:szCs w:val="20"/>
        <w:u w:val="single"/>
      </w:rPr>
      <w:t>For external applicants</w:t>
    </w:r>
    <w:r w:rsidRPr="00BF2669">
      <w:rPr>
        <w:bCs/>
        <w:color w:val="1F497D"/>
        <w:sz w:val="20"/>
        <w:szCs w:val="20"/>
      </w:rPr>
      <w:t xml:space="preserve">: </w:t>
    </w:r>
    <w:r w:rsidR="009575E8">
      <w:rPr>
        <w:bCs/>
        <w:color w:val="1F497D"/>
        <w:sz w:val="20"/>
        <w:szCs w:val="20"/>
      </w:rPr>
      <w:t xml:space="preserve">please </w:t>
    </w:r>
    <w:r>
      <w:rPr>
        <w:bCs/>
        <w:color w:val="1F497D"/>
        <w:sz w:val="20"/>
        <w:szCs w:val="20"/>
      </w:rPr>
      <w:t xml:space="preserve">complete the digital application form </w:t>
    </w:r>
    <w:r w:rsidR="00CB394D">
      <w:rPr>
        <w:bCs/>
        <w:color w:val="1F497D"/>
        <w:sz w:val="20"/>
        <w:szCs w:val="20"/>
      </w:rPr>
      <w:t>as directed in the course advertisement.</w:t>
    </w:r>
  </w:p>
  <w:p w14:paraId="2CBE553E" w14:textId="77777777" w:rsidR="006C0423" w:rsidRDefault="006C0423" w:rsidP="00917951">
    <w:pPr>
      <w:spacing w:after="0" w:line="240" w:lineRule="auto"/>
      <w:rPr>
        <w:bCs/>
        <w:color w:val="1F497D"/>
        <w:sz w:val="20"/>
        <w:szCs w:val="20"/>
      </w:rPr>
    </w:pPr>
  </w:p>
  <w:bookmarkEnd w:id="0"/>
  <w:p w14:paraId="0B1A86ED" w14:textId="3E6D0E61" w:rsidR="006C0423" w:rsidRPr="00883FC0" w:rsidRDefault="00883FC0" w:rsidP="00883FC0">
    <w:pPr>
      <w:spacing w:after="0" w:line="240" w:lineRule="auto"/>
      <w:rPr>
        <w:bCs/>
        <w:color w:val="1F497D"/>
        <w:sz w:val="20"/>
        <w:szCs w:val="20"/>
      </w:rPr>
    </w:pPr>
    <w:r>
      <w:rPr>
        <w:bCs/>
        <w:color w:val="1F497D"/>
        <w:sz w:val="20"/>
        <w:szCs w:val="20"/>
      </w:rPr>
      <w:t>Certificates: Please note, these are available on request.</w:t>
    </w:r>
  </w:p>
  <w:p w14:paraId="53C519BB" w14:textId="77777777" w:rsidR="00E909E8" w:rsidRPr="0082379D" w:rsidRDefault="00E909E8" w:rsidP="00917951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F5A0" w14:textId="77777777" w:rsidR="00F83079" w:rsidRDefault="00F83079" w:rsidP="002B44AA">
      <w:pPr>
        <w:spacing w:after="0" w:line="240" w:lineRule="auto"/>
      </w:pPr>
      <w:r>
        <w:separator/>
      </w:r>
    </w:p>
  </w:footnote>
  <w:footnote w:type="continuationSeparator" w:id="0">
    <w:p w14:paraId="11329619" w14:textId="77777777" w:rsidR="00F83079" w:rsidRDefault="00F83079" w:rsidP="002B4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7ABA5" w14:textId="77777777" w:rsidR="00E23CB9" w:rsidRPr="00E23CB9" w:rsidRDefault="00140628" w:rsidP="00916A87">
    <w:pPr>
      <w:pStyle w:val="Header"/>
      <w:jc w:val="center"/>
      <w:rPr>
        <w:rFonts w:ascii="Maiandra GD" w:hAnsi="Maiandra GD"/>
        <w:b/>
        <w:noProof/>
        <w:color w:val="FF0000"/>
        <w:sz w:val="28"/>
        <w:szCs w:val="28"/>
      </w:rPr>
    </w:pPr>
    <w:r w:rsidRPr="00505E8B"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38B7BA9B" wp14:editId="7B7E95A9">
          <wp:simplePos x="0" y="0"/>
          <wp:positionH relativeFrom="margin">
            <wp:align>left</wp:align>
          </wp:positionH>
          <wp:positionV relativeFrom="paragraph">
            <wp:posOffset>13335</wp:posOffset>
          </wp:positionV>
          <wp:extent cx="1542173" cy="982496"/>
          <wp:effectExtent l="0" t="0" r="1270" b="8255"/>
          <wp:wrapSquare wrapText="bothSides"/>
          <wp:docPr id="62" name="Picture 62" descr="C:\Users\Johna\AppData\Local\Microsoft\Windows\Temporary Internet Files\Content.Outlook\L1ATYC9H\SCWWDP logo_programm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hna\AppData\Local\Microsoft\Windows\Temporary Internet Files\Content.Outlook\L1ATYC9H\SCWWDP logo_programm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173" cy="982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60CFB4" w14:textId="77777777" w:rsidR="00C74C45" w:rsidRDefault="00C74C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CF260C4"/>
    <w:lvl w:ilvl="0">
      <w:numFmt w:val="bullet"/>
      <w:lvlText w:val="*"/>
      <w:lvlJc w:val="left"/>
    </w:lvl>
  </w:abstractNum>
  <w:abstractNum w:abstractNumId="1" w15:restartNumberingAfterBreak="0">
    <w:nsid w:val="03022596"/>
    <w:multiLevelType w:val="hybridMultilevel"/>
    <w:tmpl w:val="3B4890A4"/>
    <w:lvl w:ilvl="0" w:tplc="5E1006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14E03A1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E5DA5DE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E96C965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182CD3C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454AA7F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D5CA509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2BC741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F53EDF8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" w15:restartNumberingAfterBreak="0">
    <w:nsid w:val="051D53F1"/>
    <w:multiLevelType w:val="hybridMultilevel"/>
    <w:tmpl w:val="03AAE83C"/>
    <w:lvl w:ilvl="0" w:tplc="090EDF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98DEF11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7A72C26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9F9E017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CE80BCC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692063A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BEE621A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A068283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016CD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099709DB"/>
    <w:multiLevelType w:val="hybridMultilevel"/>
    <w:tmpl w:val="5406D020"/>
    <w:lvl w:ilvl="0" w:tplc="0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12D65375"/>
    <w:multiLevelType w:val="hybridMultilevel"/>
    <w:tmpl w:val="0A408274"/>
    <w:lvl w:ilvl="0" w:tplc="3A8689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D1289D5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81C6067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AA562C7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9774BD2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596AC95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91E4500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C82611F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656401E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5" w15:restartNumberingAfterBreak="0">
    <w:nsid w:val="1F4A1305"/>
    <w:multiLevelType w:val="hybridMultilevel"/>
    <w:tmpl w:val="C1A20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8326A"/>
    <w:multiLevelType w:val="hybridMultilevel"/>
    <w:tmpl w:val="AE3A68A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B84C7D"/>
    <w:multiLevelType w:val="hybridMultilevel"/>
    <w:tmpl w:val="5ADE7A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EE473B"/>
    <w:multiLevelType w:val="hybridMultilevel"/>
    <w:tmpl w:val="AFB68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339AA"/>
    <w:multiLevelType w:val="hybridMultilevel"/>
    <w:tmpl w:val="D4403422"/>
    <w:lvl w:ilvl="0" w:tplc="74267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EED0366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3488D46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DD8EFC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A95A643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0F66276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403CC6A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2B407F4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F63E54A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0" w15:restartNumberingAfterBreak="0">
    <w:nsid w:val="3FDA548E"/>
    <w:multiLevelType w:val="hybridMultilevel"/>
    <w:tmpl w:val="9AE4A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730CA9"/>
    <w:multiLevelType w:val="hybridMultilevel"/>
    <w:tmpl w:val="E09C6A66"/>
    <w:lvl w:ilvl="0" w:tplc="5EC8821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2E1F9A"/>
    <w:multiLevelType w:val="hybridMultilevel"/>
    <w:tmpl w:val="274A9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D277B0"/>
    <w:multiLevelType w:val="hybridMultilevel"/>
    <w:tmpl w:val="CF56C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E83CC8"/>
    <w:multiLevelType w:val="hybridMultilevel"/>
    <w:tmpl w:val="1E5619BC"/>
    <w:lvl w:ilvl="0" w:tplc="5EC8821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0D2C42"/>
    <w:multiLevelType w:val="multilevel"/>
    <w:tmpl w:val="119E2A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EC2CB0"/>
    <w:multiLevelType w:val="hybridMultilevel"/>
    <w:tmpl w:val="0DCED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4A4908"/>
    <w:multiLevelType w:val="hybridMultilevel"/>
    <w:tmpl w:val="05B68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92DD9"/>
    <w:multiLevelType w:val="hybridMultilevel"/>
    <w:tmpl w:val="532410AE"/>
    <w:lvl w:ilvl="0" w:tplc="69320A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9E2C79C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BCF2477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7A161B0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74C892A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728E431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C9DCB27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1062C08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1E8060E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9" w15:restartNumberingAfterBreak="0">
    <w:nsid w:val="70CE6EA8"/>
    <w:multiLevelType w:val="hybridMultilevel"/>
    <w:tmpl w:val="CF6AB29E"/>
    <w:lvl w:ilvl="0" w:tplc="08090001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20" w15:restartNumberingAfterBreak="0">
    <w:nsid w:val="7AD50C92"/>
    <w:multiLevelType w:val="hybridMultilevel"/>
    <w:tmpl w:val="CC5C7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EB397C"/>
    <w:multiLevelType w:val="hybridMultilevel"/>
    <w:tmpl w:val="09985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2361">
    <w:abstractNumId w:val="3"/>
  </w:num>
  <w:num w:numId="2" w16cid:durableId="1026758433">
    <w:abstractNumId w:val="19"/>
  </w:num>
  <w:num w:numId="3" w16cid:durableId="1950041982">
    <w:abstractNumId w:val="15"/>
  </w:num>
  <w:num w:numId="4" w16cid:durableId="386996338">
    <w:abstractNumId w:val="0"/>
    <w:lvlOverride w:ilvl="0">
      <w:lvl w:ilvl="0">
        <w:start w:val="1"/>
        <w:numFmt w:val="bullet"/>
        <w:lvlText w:val=""/>
        <w:legacy w:legacy="1" w:legacySpace="0" w:legacyIndent="360"/>
        <w:lvlJc w:val="left"/>
        <w:rPr>
          <w:rFonts w:ascii="Wingdings" w:hAnsi="Wingdings" w:hint="default"/>
        </w:rPr>
      </w:lvl>
    </w:lvlOverride>
  </w:num>
  <w:num w:numId="5" w16cid:durableId="670107322">
    <w:abstractNumId w:val="6"/>
  </w:num>
  <w:num w:numId="6" w16cid:durableId="971521852">
    <w:abstractNumId w:val="21"/>
  </w:num>
  <w:num w:numId="7" w16cid:durableId="948120170">
    <w:abstractNumId w:val="8"/>
  </w:num>
  <w:num w:numId="8" w16cid:durableId="1918972213">
    <w:abstractNumId w:val="20"/>
  </w:num>
  <w:num w:numId="9" w16cid:durableId="129902994">
    <w:abstractNumId w:val="5"/>
  </w:num>
  <w:num w:numId="10" w16cid:durableId="1472677719">
    <w:abstractNumId w:val="18"/>
  </w:num>
  <w:num w:numId="11" w16cid:durableId="525338024">
    <w:abstractNumId w:val="4"/>
  </w:num>
  <w:num w:numId="12" w16cid:durableId="362752324">
    <w:abstractNumId w:val="9"/>
  </w:num>
  <w:num w:numId="13" w16cid:durableId="295841823">
    <w:abstractNumId w:val="14"/>
  </w:num>
  <w:num w:numId="14" w16cid:durableId="437332593">
    <w:abstractNumId w:val="11"/>
  </w:num>
  <w:num w:numId="15" w16cid:durableId="1439564525">
    <w:abstractNumId w:val="16"/>
  </w:num>
  <w:num w:numId="16" w16cid:durableId="352154628">
    <w:abstractNumId w:val="10"/>
  </w:num>
  <w:num w:numId="17" w16cid:durableId="550002885">
    <w:abstractNumId w:val="17"/>
  </w:num>
  <w:num w:numId="18" w16cid:durableId="1325276693">
    <w:abstractNumId w:val="13"/>
  </w:num>
  <w:num w:numId="19" w16cid:durableId="434833417">
    <w:abstractNumId w:val="1"/>
  </w:num>
  <w:num w:numId="20" w16cid:durableId="750930160">
    <w:abstractNumId w:val="2"/>
  </w:num>
  <w:num w:numId="21" w16cid:durableId="1763648512">
    <w:abstractNumId w:val="12"/>
  </w:num>
  <w:num w:numId="22" w16cid:durableId="9511298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4AA"/>
    <w:rsid w:val="00003257"/>
    <w:rsid w:val="00045B1A"/>
    <w:rsid w:val="000553E1"/>
    <w:rsid w:val="00065386"/>
    <w:rsid w:val="00084D50"/>
    <w:rsid w:val="000871B4"/>
    <w:rsid w:val="00095A66"/>
    <w:rsid w:val="000A299A"/>
    <w:rsid w:val="000B5B45"/>
    <w:rsid w:val="000C344E"/>
    <w:rsid w:val="000F04B3"/>
    <w:rsid w:val="001352CB"/>
    <w:rsid w:val="00140628"/>
    <w:rsid w:val="00143B7F"/>
    <w:rsid w:val="00144152"/>
    <w:rsid w:val="00144DF1"/>
    <w:rsid w:val="00171316"/>
    <w:rsid w:val="0019332F"/>
    <w:rsid w:val="001E4D7E"/>
    <w:rsid w:val="002224A6"/>
    <w:rsid w:val="002834F1"/>
    <w:rsid w:val="002B44AA"/>
    <w:rsid w:val="00312BFB"/>
    <w:rsid w:val="00313090"/>
    <w:rsid w:val="00345959"/>
    <w:rsid w:val="003717B2"/>
    <w:rsid w:val="00390849"/>
    <w:rsid w:val="003941D8"/>
    <w:rsid w:val="003D7D02"/>
    <w:rsid w:val="00454550"/>
    <w:rsid w:val="00464085"/>
    <w:rsid w:val="00492DBE"/>
    <w:rsid w:val="004A4B65"/>
    <w:rsid w:val="004F651C"/>
    <w:rsid w:val="005572B9"/>
    <w:rsid w:val="00565AD7"/>
    <w:rsid w:val="005E3862"/>
    <w:rsid w:val="005F1FA1"/>
    <w:rsid w:val="00610ADC"/>
    <w:rsid w:val="00637D53"/>
    <w:rsid w:val="00647F80"/>
    <w:rsid w:val="006846DC"/>
    <w:rsid w:val="006848BB"/>
    <w:rsid w:val="006A5439"/>
    <w:rsid w:val="006B02E2"/>
    <w:rsid w:val="006C0423"/>
    <w:rsid w:val="007038B1"/>
    <w:rsid w:val="007153A9"/>
    <w:rsid w:val="00716EAF"/>
    <w:rsid w:val="00740F3C"/>
    <w:rsid w:val="0075160F"/>
    <w:rsid w:val="007638A2"/>
    <w:rsid w:val="00775A50"/>
    <w:rsid w:val="007D7698"/>
    <w:rsid w:val="0081699B"/>
    <w:rsid w:val="0082379D"/>
    <w:rsid w:val="00853D5D"/>
    <w:rsid w:val="00883FC0"/>
    <w:rsid w:val="00894F97"/>
    <w:rsid w:val="008A1180"/>
    <w:rsid w:val="008D4D2F"/>
    <w:rsid w:val="00916A87"/>
    <w:rsid w:val="00917951"/>
    <w:rsid w:val="009212C0"/>
    <w:rsid w:val="009575E8"/>
    <w:rsid w:val="009C1120"/>
    <w:rsid w:val="00A0425F"/>
    <w:rsid w:val="00A12B8F"/>
    <w:rsid w:val="00A24019"/>
    <w:rsid w:val="00A910DF"/>
    <w:rsid w:val="00AA27AF"/>
    <w:rsid w:val="00AC27C5"/>
    <w:rsid w:val="00AF4C84"/>
    <w:rsid w:val="00B0001A"/>
    <w:rsid w:val="00B11208"/>
    <w:rsid w:val="00B440EC"/>
    <w:rsid w:val="00B56239"/>
    <w:rsid w:val="00B62A60"/>
    <w:rsid w:val="00B73B1E"/>
    <w:rsid w:val="00BA0EB8"/>
    <w:rsid w:val="00BA1204"/>
    <w:rsid w:val="00BA796F"/>
    <w:rsid w:val="00BE3551"/>
    <w:rsid w:val="00BE71B8"/>
    <w:rsid w:val="00BF6E48"/>
    <w:rsid w:val="00C037FA"/>
    <w:rsid w:val="00C07F52"/>
    <w:rsid w:val="00C13092"/>
    <w:rsid w:val="00C219F4"/>
    <w:rsid w:val="00C41DBE"/>
    <w:rsid w:val="00C42CED"/>
    <w:rsid w:val="00C74C45"/>
    <w:rsid w:val="00CB394D"/>
    <w:rsid w:val="00CB6139"/>
    <w:rsid w:val="00CD4FFE"/>
    <w:rsid w:val="00D14963"/>
    <w:rsid w:val="00D50AF4"/>
    <w:rsid w:val="00D80C68"/>
    <w:rsid w:val="00DB4F61"/>
    <w:rsid w:val="00DE2970"/>
    <w:rsid w:val="00DF1E1B"/>
    <w:rsid w:val="00DF2813"/>
    <w:rsid w:val="00E23CB9"/>
    <w:rsid w:val="00E37D5A"/>
    <w:rsid w:val="00E63BE2"/>
    <w:rsid w:val="00E909E8"/>
    <w:rsid w:val="00E93725"/>
    <w:rsid w:val="00F04559"/>
    <w:rsid w:val="00F10F35"/>
    <w:rsid w:val="00F752AA"/>
    <w:rsid w:val="00F83079"/>
    <w:rsid w:val="00F95E38"/>
    <w:rsid w:val="00F9709C"/>
    <w:rsid w:val="00FA159A"/>
    <w:rsid w:val="00FB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75FFFE"/>
  <w15:chartTrackingRefBased/>
  <w15:docId w15:val="{60E70C4C-4893-40C7-A6D5-3BDE8BA5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B44A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B44AA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2B4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44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4AA"/>
  </w:style>
  <w:style w:type="paragraph" w:customStyle="1" w:styleId="Default">
    <w:name w:val="Default"/>
    <w:rsid w:val="00DF28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F28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24A6"/>
    <w:rPr>
      <w:color w:val="0563C1" w:themeColor="hyperlink"/>
      <w:u w:val="single"/>
    </w:rPr>
  </w:style>
  <w:style w:type="paragraph" w:customStyle="1" w:styleId="paragraph">
    <w:name w:val="paragraph"/>
    <w:basedOn w:val="Normal"/>
    <w:uiPriority w:val="99"/>
    <w:rsid w:val="0014062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40628"/>
  </w:style>
  <w:style w:type="character" w:customStyle="1" w:styleId="eop">
    <w:name w:val="eop"/>
    <w:basedOn w:val="DefaultParagraphFont"/>
    <w:rsid w:val="00140628"/>
  </w:style>
  <w:style w:type="character" w:styleId="FollowedHyperlink">
    <w:name w:val="FollowedHyperlink"/>
    <w:basedOn w:val="DefaultParagraphFont"/>
    <w:uiPriority w:val="99"/>
    <w:semiHidden/>
    <w:unhideWhenUsed/>
    <w:rsid w:val="001713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5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9105B-0AB5-4F4F-B9B8-3AE8FE0B0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149</Words>
  <Characters>861</Characters>
  <Application>Microsoft Office Word</Application>
  <DocSecurity>0</DocSecurity>
  <Lines>27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John, Allison</dc:creator>
  <cp:keywords/>
  <dc:description/>
  <cp:lastModifiedBy>John, Allison</cp:lastModifiedBy>
  <cp:revision>4</cp:revision>
  <dcterms:created xsi:type="dcterms:W3CDTF">2026-03-11T10:13:00Z</dcterms:created>
  <dcterms:modified xsi:type="dcterms:W3CDTF">2026-03-27T14:11:00Z</dcterms:modified>
</cp:coreProperties>
</file>