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0EDFC4" w14:textId="0D6B925F" w:rsidR="009C6E8F" w:rsidRDefault="009C6E8F" w:rsidP="00975D62">
      <w:pPr>
        <w:spacing w:after="0" w:line="240" w:lineRule="auto"/>
        <w:jc w:val="center"/>
        <w:rPr>
          <w:rFonts w:ascii="Maiandra GD" w:hAnsi="Maiandra GD" w:cs="Arial"/>
        </w:rPr>
      </w:pPr>
      <w:r>
        <w:rPr>
          <w:rFonts w:ascii="Maiandra GD" w:hAnsi="Maiandra GD" w:cs="Arial"/>
          <w:lang w:val="cy"/>
        </w:rPr>
        <w:t>Deddf Rheoleiddio ac Arolygu Gofal Cymdeithasol (Cymru) 20</w:t>
      </w:r>
      <w:r w:rsidR="00C83DB1">
        <w:rPr>
          <w:rFonts w:ascii="Maiandra GD" w:hAnsi="Maiandra GD" w:cs="Arial"/>
          <w:lang w:val="cy"/>
        </w:rPr>
        <w:t>2</w:t>
      </w:r>
      <w:r>
        <w:rPr>
          <w:rFonts w:ascii="Maiandra GD" w:hAnsi="Maiandra GD" w:cs="Arial"/>
          <w:lang w:val="cy"/>
        </w:rPr>
        <w:t>6 – Cofrestru ac Arolygu</w:t>
      </w:r>
      <w:r w:rsidR="00975D62">
        <w:rPr>
          <w:rFonts w:ascii="Maiandra GD" w:hAnsi="Maiandra GD" w:cs="Arial"/>
        </w:rPr>
        <w:t xml:space="preserve"> </w:t>
      </w:r>
      <w:r>
        <w:rPr>
          <w:rFonts w:ascii="Maiandra GD" w:hAnsi="Maiandra GD" w:cs="Arial"/>
          <w:lang w:val="cy"/>
        </w:rPr>
        <w:t>Cydymffurfio â Deddf Gofal Cymdeithasol (Cymru) ar gyfer</w:t>
      </w:r>
    </w:p>
    <w:p w14:paraId="7AA88E30" w14:textId="30AEE834" w:rsidR="009C6E8F" w:rsidRPr="009C6E8F" w:rsidRDefault="009C6E8F" w:rsidP="009C6E8F">
      <w:pPr>
        <w:spacing w:after="0" w:line="240" w:lineRule="auto"/>
        <w:jc w:val="center"/>
        <w:rPr>
          <w:rFonts w:ascii="Maiandra GD" w:hAnsi="Maiandra GD" w:cs="Arial"/>
        </w:rPr>
      </w:pPr>
      <w:r>
        <w:rPr>
          <w:rFonts w:ascii="Maiandra GD" w:hAnsi="Maiandra GD" w:cs="Arial"/>
          <w:lang w:val="cy"/>
        </w:rPr>
        <w:t>micro-ofalwyr / darparwyr gofal cartref (newydd gofrestru)</w:t>
      </w:r>
    </w:p>
    <w:p w14:paraId="246F25CF" w14:textId="2F63CC8D" w:rsidR="00652869" w:rsidRPr="009C6E8F" w:rsidRDefault="00652869" w:rsidP="009C6E8F">
      <w:pPr>
        <w:spacing w:after="0" w:line="240" w:lineRule="auto"/>
        <w:jc w:val="center"/>
        <w:rPr>
          <w:rFonts w:ascii="Maiandra GD" w:hAnsi="Maiandra GD" w:cs="Arial"/>
        </w:rPr>
      </w:pPr>
    </w:p>
    <w:p w14:paraId="4C0BE134" w14:textId="4A128252" w:rsidR="00C21BE4" w:rsidRPr="00F30D40" w:rsidRDefault="00C21BE4" w:rsidP="00C21BE4">
      <w:pPr>
        <w:jc w:val="center"/>
        <w:rPr>
          <w:rFonts w:ascii="Arial" w:hAnsi="Arial" w:cs="Arial"/>
          <w:b/>
          <w:bCs/>
          <w:sz w:val="24"/>
          <w:szCs w:val="24"/>
        </w:rPr>
      </w:pPr>
    </w:p>
    <w:tbl>
      <w:tblPr>
        <w:tblStyle w:val="TableGrid"/>
        <w:tblW w:w="10348" w:type="dxa"/>
        <w:tblInd w:w="137" w:type="dxa"/>
        <w:tblLook w:val="04A0" w:firstRow="1" w:lastRow="0" w:firstColumn="1" w:lastColumn="0" w:noHBand="0" w:noVBand="1"/>
      </w:tblPr>
      <w:tblGrid>
        <w:gridCol w:w="1559"/>
        <w:gridCol w:w="8789"/>
      </w:tblGrid>
      <w:tr w:rsidR="009C6E8F" w:rsidRPr="00F30D40" w14:paraId="6CD4571A" w14:textId="77777777" w:rsidTr="00F30D40">
        <w:trPr>
          <w:trHeight w:val="590"/>
        </w:trPr>
        <w:tc>
          <w:tcPr>
            <w:tcW w:w="1559" w:type="dxa"/>
          </w:tcPr>
          <w:p w14:paraId="2CB68759" w14:textId="77777777" w:rsidR="009C6E8F" w:rsidRPr="00F30D40" w:rsidRDefault="009C6E8F" w:rsidP="009C6E8F">
            <w:pPr>
              <w:spacing w:before="120"/>
              <w:jc w:val="right"/>
              <w:rPr>
                <w:rFonts w:ascii="Maiandra GD" w:hAnsi="Maiandra GD"/>
                <w:b/>
                <w:sz w:val="20"/>
                <w:szCs w:val="20"/>
              </w:rPr>
            </w:pPr>
            <w:r w:rsidRPr="00F30D40">
              <w:rPr>
                <w:rFonts w:ascii="Maiandra GD" w:hAnsi="Maiandra GD"/>
                <w:b/>
                <w:bCs/>
                <w:sz w:val="20"/>
                <w:szCs w:val="20"/>
                <w:lang w:val="cy"/>
              </w:rPr>
              <w:t>Cynlluniwyd ar gyfer:</w:t>
            </w:r>
          </w:p>
        </w:tc>
        <w:tc>
          <w:tcPr>
            <w:tcW w:w="8789" w:type="dxa"/>
          </w:tcPr>
          <w:p w14:paraId="2714E44D" w14:textId="77777777" w:rsidR="009C6E8F" w:rsidRPr="00F30D40" w:rsidRDefault="009C6E8F" w:rsidP="00F30D40">
            <w:pPr>
              <w:spacing w:before="120"/>
              <w:rPr>
                <w:rFonts w:ascii="Maiandra GD" w:hAnsi="Maiandra GD" w:cs="Arial"/>
                <w:sz w:val="20"/>
                <w:szCs w:val="20"/>
              </w:rPr>
            </w:pPr>
            <w:r w:rsidRPr="00F30D40">
              <w:rPr>
                <w:rFonts w:ascii="Maiandra GD" w:hAnsi="Maiandra GD" w:cs="Arial"/>
                <w:sz w:val="20"/>
                <w:szCs w:val="20"/>
                <w:lang w:val="cy"/>
              </w:rPr>
              <w:t xml:space="preserve">Darparwyr gofal cartref sy’n ystyried gwneud cais i gofrestru gydag Arolygiaeth Gofal Cymru (AGC) a darparwyr gofal cartref sydd newydd gofrestru. </w:t>
            </w:r>
          </w:p>
          <w:p w14:paraId="0A4E72E9" w14:textId="28BDCF42" w:rsidR="009C6E8F" w:rsidRPr="00F30D40" w:rsidRDefault="009C6E8F" w:rsidP="00F30D40">
            <w:pPr>
              <w:spacing w:before="120"/>
              <w:rPr>
                <w:rFonts w:ascii="Maiandra GD" w:hAnsi="Maiandra GD"/>
                <w:sz w:val="20"/>
                <w:szCs w:val="20"/>
              </w:rPr>
            </w:pPr>
            <w:r w:rsidRPr="00F30D40">
              <w:rPr>
                <w:rFonts w:ascii="Maiandra GD" w:hAnsi="Maiandra GD" w:cs="Arial"/>
                <w:b/>
                <w:bCs/>
                <w:sz w:val="20"/>
                <w:szCs w:val="20"/>
                <w:lang w:val="cy"/>
              </w:rPr>
              <w:t>Noder:</w:t>
            </w:r>
            <w:r w:rsidR="00975D62" w:rsidRPr="00F30D40">
              <w:rPr>
                <w:rFonts w:ascii="Maiandra GD" w:hAnsi="Maiandra GD" w:cs="Arial"/>
                <w:b/>
                <w:bCs/>
                <w:sz w:val="20"/>
                <w:szCs w:val="20"/>
                <w:lang w:val="cy"/>
              </w:rPr>
              <w:t xml:space="preserve"> </w:t>
            </w:r>
            <w:r w:rsidRPr="00F30D40">
              <w:rPr>
                <w:rFonts w:ascii="Maiandra GD" w:hAnsi="Maiandra GD" w:cs="Arial"/>
                <w:b/>
                <w:bCs/>
                <w:sz w:val="20"/>
                <w:szCs w:val="20"/>
                <w:lang w:val="cy"/>
              </w:rPr>
              <w:t xml:space="preserve">Nid yw’r cwrs hwn wedi’i anelu at bobl sydd wedi cofrestru gydag Arolygiaeth Gofal Cymru ers peth amser nac ar gyfer unrhyw fath arall o ddarpariaeth gofal cymdeithasol heblaw am wasanaethau gofal cartref. </w:t>
            </w:r>
          </w:p>
        </w:tc>
      </w:tr>
      <w:tr w:rsidR="009C6E8F" w:rsidRPr="00F30D40" w14:paraId="421039EA" w14:textId="77777777" w:rsidTr="00F30D40">
        <w:tc>
          <w:tcPr>
            <w:tcW w:w="1559" w:type="dxa"/>
          </w:tcPr>
          <w:p w14:paraId="291E7543" w14:textId="77777777" w:rsidR="009C6E8F" w:rsidRPr="00F30D40" w:rsidRDefault="009C6E8F" w:rsidP="009C6E8F">
            <w:pPr>
              <w:pStyle w:val="Footer"/>
              <w:jc w:val="right"/>
              <w:rPr>
                <w:rFonts w:ascii="Maiandra GD" w:hAnsi="Maiandra GD"/>
                <w:b/>
              </w:rPr>
            </w:pPr>
            <w:r w:rsidRPr="00F30D40">
              <w:rPr>
                <w:rFonts w:ascii="Maiandra GD" w:hAnsi="Maiandra GD"/>
                <w:b/>
                <w:bCs/>
                <w:lang w:val="cy"/>
              </w:rPr>
              <w:t>Nodau ac amcanion y cwrs</w:t>
            </w:r>
          </w:p>
          <w:p w14:paraId="108545B6" w14:textId="77777777" w:rsidR="009C6E8F" w:rsidRPr="00F30D40" w:rsidRDefault="009C6E8F" w:rsidP="009C6E8F">
            <w:pPr>
              <w:pStyle w:val="Footer"/>
              <w:jc w:val="center"/>
              <w:rPr>
                <w:rFonts w:ascii="Maiandra GD" w:hAnsi="Maiandra GD"/>
                <w:b/>
                <w:noProof/>
                <w:color w:val="FF0000"/>
              </w:rPr>
            </w:pPr>
          </w:p>
        </w:tc>
        <w:tc>
          <w:tcPr>
            <w:tcW w:w="8789" w:type="dxa"/>
          </w:tcPr>
          <w:p w14:paraId="4869A443" w14:textId="25933F64" w:rsidR="009C6E8F" w:rsidRPr="00F30D40" w:rsidRDefault="009C6E8F" w:rsidP="00F30D40">
            <w:pPr>
              <w:spacing w:before="120"/>
              <w:rPr>
                <w:rFonts w:ascii="Maiandra GD" w:hAnsi="Maiandra GD" w:cs="Arial"/>
                <w:sz w:val="20"/>
                <w:szCs w:val="20"/>
              </w:rPr>
            </w:pPr>
            <w:r w:rsidRPr="00F30D40">
              <w:rPr>
                <w:rFonts w:ascii="Maiandra GD" w:hAnsi="Maiandra GD" w:cs="Arial"/>
                <w:sz w:val="20"/>
                <w:szCs w:val="20"/>
                <w:lang w:val="cy"/>
              </w:rPr>
              <w:t>Mae Deddf Rheoleiddio ac Arolygu Gofal Cymdeithasol (Cymru) 20</w:t>
            </w:r>
            <w:r w:rsidR="00C11746">
              <w:rPr>
                <w:rFonts w:ascii="Maiandra GD" w:hAnsi="Maiandra GD" w:cs="Arial"/>
                <w:sz w:val="20"/>
                <w:szCs w:val="20"/>
                <w:lang w:val="cy"/>
              </w:rPr>
              <w:t>2</w:t>
            </w:r>
            <w:r w:rsidRPr="00F30D40">
              <w:rPr>
                <w:rFonts w:ascii="Maiandra GD" w:hAnsi="Maiandra GD" w:cs="Arial"/>
                <w:sz w:val="20"/>
                <w:szCs w:val="20"/>
                <w:lang w:val="cy"/>
              </w:rPr>
              <w:t>6 a Rheoliadau Gwasanaethau Rheoleiddiedig (Darparwyr Gwasanaethau ac Unigolion Cyfrifol) (Cymru) 2017 yn gosod cyfrifoldebau ar ddarparwyr gwasanaethau ac unigolion cyfrifol ac maent yn berthnasol i wasanaethau cofrestredig.</w:t>
            </w:r>
          </w:p>
          <w:p w14:paraId="17CF775C" w14:textId="77777777" w:rsidR="009C6E8F" w:rsidRPr="00F30D40" w:rsidRDefault="009C6E8F" w:rsidP="00F30D40">
            <w:pPr>
              <w:spacing w:before="120"/>
              <w:rPr>
                <w:rFonts w:ascii="Maiandra GD" w:hAnsi="Maiandra GD" w:cs="Arial"/>
                <w:sz w:val="20"/>
                <w:szCs w:val="20"/>
              </w:rPr>
            </w:pPr>
            <w:r w:rsidRPr="00F30D40">
              <w:rPr>
                <w:rFonts w:ascii="Maiandra GD" w:hAnsi="Maiandra GD" w:cs="Arial"/>
                <w:sz w:val="20"/>
                <w:szCs w:val="20"/>
                <w:lang w:val="cy"/>
              </w:rPr>
              <w:t>Mae’r cwrs un diwrnod hwn wedi’i gynllunio i roi’r wybodaeth sylfaenol i’r rhai sydd newydd gofrestru gydag AGC neu sy’n ystyried gwneud cais i gofrestru gydag AGC i sicrhau bod eu gwasanaeth nid yn unig yn cydymffurfio â’r rheoliadau ond y gallant ddangos tystiolaeth o gydymffurfedd.  Bydd yn edrych ar y rheoliadau gyda chynrychiolwyr ac yn rhoi awgrymiadau ymarferol ar sut i ddangos tystiolaeth o gydymffurfedd ac osgoi camgymeriadau cyffredin sy’n arwain at ddiffyg cydymffurfedd.</w:t>
            </w:r>
          </w:p>
          <w:p w14:paraId="0D22AFCF" w14:textId="77777777" w:rsidR="009C6E8F" w:rsidRPr="00F30D40" w:rsidRDefault="009C6E8F" w:rsidP="00F30D40">
            <w:pPr>
              <w:spacing w:before="120"/>
              <w:rPr>
                <w:rFonts w:ascii="Maiandra GD" w:hAnsi="Maiandra GD" w:cs="Arial"/>
                <w:sz w:val="20"/>
                <w:szCs w:val="20"/>
              </w:rPr>
            </w:pPr>
            <w:r w:rsidRPr="00F30D40">
              <w:rPr>
                <w:rFonts w:ascii="Maiandra GD" w:hAnsi="Maiandra GD" w:cs="Arial"/>
                <w:sz w:val="20"/>
                <w:szCs w:val="20"/>
                <w:lang w:val="cy"/>
              </w:rPr>
              <w:t>Amcanion dysgu’r cwrs:</w:t>
            </w:r>
          </w:p>
          <w:p w14:paraId="06BF5233" w14:textId="77777777" w:rsidR="009C6E8F" w:rsidRPr="00F30D40" w:rsidRDefault="009C6E8F" w:rsidP="00F30D40">
            <w:pPr>
              <w:pStyle w:val="ListParagraph"/>
              <w:numPr>
                <w:ilvl w:val="0"/>
                <w:numId w:val="14"/>
              </w:numPr>
              <w:tabs>
                <w:tab w:val="num" w:pos="720"/>
              </w:tabs>
              <w:spacing w:before="120"/>
              <w:rPr>
                <w:rFonts w:ascii="Maiandra GD" w:hAnsi="Maiandra GD" w:cs="Arial"/>
                <w:sz w:val="20"/>
                <w:szCs w:val="20"/>
              </w:rPr>
            </w:pPr>
            <w:r w:rsidRPr="00F30D40">
              <w:rPr>
                <w:rFonts w:ascii="Maiandra GD" w:hAnsi="Maiandra GD" w:cs="Arial"/>
                <w:sz w:val="20"/>
                <w:szCs w:val="20"/>
                <w:lang w:val="cy"/>
              </w:rPr>
              <w:t>Edrych ar fethodoleg arolygu AGC, llwybrau ymholi a sut maent yn cysylltu â’r rheoliadau a’r canllawiau statudol</w:t>
            </w:r>
          </w:p>
          <w:p w14:paraId="74C11244" w14:textId="77777777" w:rsidR="009C6E8F" w:rsidRPr="00F30D40" w:rsidRDefault="009C6E8F" w:rsidP="00F30D40">
            <w:pPr>
              <w:pStyle w:val="ListParagraph"/>
              <w:numPr>
                <w:ilvl w:val="0"/>
                <w:numId w:val="14"/>
              </w:numPr>
              <w:tabs>
                <w:tab w:val="num" w:pos="720"/>
              </w:tabs>
              <w:spacing w:before="120"/>
              <w:rPr>
                <w:rFonts w:ascii="Maiandra GD" w:hAnsi="Maiandra GD" w:cs="Arial"/>
                <w:sz w:val="20"/>
                <w:szCs w:val="20"/>
              </w:rPr>
            </w:pPr>
            <w:r w:rsidRPr="00F30D40">
              <w:rPr>
                <w:rFonts w:ascii="Maiandra GD" w:hAnsi="Maiandra GD" w:cs="Arial"/>
                <w:sz w:val="20"/>
                <w:szCs w:val="20"/>
                <w:lang w:val="cy"/>
              </w:rPr>
              <w:t>Trafod cymhwyso’r rheoliadau a’r canllawiau statudol yn ymarferol</w:t>
            </w:r>
          </w:p>
          <w:p w14:paraId="2DE6AD32" w14:textId="46771533" w:rsidR="009C6E8F" w:rsidRPr="00F30D40" w:rsidRDefault="009C6E8F" w:rsidP="00F30D40">
            <w:pPr>
              <w:pStyle w:val="ListParagraph"/>
              <w:numPr>
                <w:ilvl w:val="0"/>
                <w:numId w:val="14"/>
              </w:numPr>
              <w:tabs>
                <w:tab w:val="num" w:pos="720"/>
              </w:tabs>
              <w:spacing w:before="120"/>
              <w:rPr>
                <w:rFonts w:ascii="Maiandra GD" w:hAnsi="Maiandra GD" w:cs="Arial"/>
                <w:sz w:val="20"/>
                <w:szCs w:val="20"/>
              </w:rPr>
            </w:pPr>
            <w:r w:rsidRPr="00F30D40">
              <w:rPr>
                <w:rFonts w:ascii="Maiandra GD" w:hAnsi="Maiandra GD" w:cs="Arial"/>
                <w:sz w:val="20"/>
                <w:szCs w:val="20"/>
                <w:lang w:val="cy"/>
              </w:rPr>
              <w:t>Trafod cydrannau allweddol ymweliad Rheoliad 73 yr unigolyn cyfrifol</w:t>
            </w:r>
          </w:p>
          <w:p w14:paraId="058F1FA0" w14:textId="77777777" w:rsidR="009C6E8F" w:rsidRPr="00F30D40" w:rsidRDefault="009C6E8F" w:rsidP="00F30D40">
            <w:pPr>
              <w:pStyle w:val="ListParagraph"/>
              <w:numPr>
                <w:ilvl w:val="0"/>
                <w:numId w:val="14"/>
              </w:numPr>
              <w:tabs>
                <w:tab w:val="num" w:pos="720"/>
              </w:tabs>
              <w:spacing w:before="120"/>
              <w:rPr>
                <w:rFonts w:ascii="Maiandra GD" w:hAnsi="Maiandra GD" w:cs="Arial"/>
                <w:sz w:val="20"/>
                <w:szCs w:val="20"/>
              </w:rPr>
            </w:pPr>
            <w:r w:rsidRPr="00F30D40">
              <w:rPr>
                <w:rFonts w:ascii="Maiandra GD" w:hAnsi="Maiandra GD" w:cs="Arial"/>
                <w:sz w:val="20"/>
                <w:szCs w:val="20"/>
                <w:lang w:val="cy"/>
              </w:rPr>
              <w:t>Edrych ar sut i ddefnyddio Rheoliad 80 Adolygiad Ansawdd Gofal i ysgogi gwelliant parhaus</w:t>
            </w:r>
          </w:p>
          <w:p w14:paraId="1D3A176F" w14:textId="5EBCE30A" w:rsidR="009C6E8F" w:rsidRPr="00F30D40" w:rsidRDefault="009C6E8F" w:rsidP="00F30D40">
            <w:pPr>
              <w:pStyle w:val="ListParagraph"/>
              <w:numPr>
                <w:ilvl w:val="0"/>
                <w:numId w:val="14"/>
              </w:numPr>
              <w:spacing w:before="120"/>
              <w:rPr>
                <w:sz w:val="20"/>
                <w:szCs w:val="20"/>
              </w:rPr>
            </w:pPr>
            <w:r w:rsidRPr="00F30D40">
              <w:rPr>
                <w:rFonts w:ascii="Maiandra GD" w:hAnsi="Maiandra GD" w:cs="Arial"/>
                <w:sz w:val="20"/>
                <w:szCs w:val="20"/>
                <w:lang w:val="cy"/>
              </w:rPr>
              <w:t>Trafod sut i drefnu a pharatoi ar gyfer arolygiad AGC</w:t>
            </w:r>
          </w:p>
        </w:tc>
      </w:tr>
      <w:tr w:rsidR="009C6E8F" w:rsidRPr="00F30D40" w14:paraId="4AA6A3E3" w14:textId="77777777" w:rsidTr="00F30D40">
        <w:tc>
          <w:tcPr>
            <w:tcW w:w="1559" w:type="dxa"/>
          </w:tcPr>
          <w:p w14:paraId="038A9057" w14:textId="77777777" w:rsidR="009C6E8F" w:rsidRPr="00F30D40" w:rsidRDefault="009C6E8F" w:rsidP="009C6E8F">
            <w:pPr>
              <w:pStyle w:val="Footer"/>
              <w:spacing w:before="120"/>
              <w:jc w:val="right"/>
              <w:rPr>
                <w:rFonts w:ascii="Maiandra GD" w:hAnsi="Maiandra GD"/>
                <w:b/>
              </w:rPr>
            </w:pPr>
            <w:r w:rsidRPr="00F30D40">
              <w:rPr>
                <w:rFonts w:ascii="Maiandra GD" w:hAnsi="Maiandra GD"/>
                <w:b/>
                <w:bCs/>
                <w:lang w:val="cy"/>
              </w:rPr>
              <w:t>Pris i gyfranogwyr allanol</w:t>
            </w:r>
          </w:p>
        </w:tc>
        <w:tc>
          <w:tcPr>
            <w:tcW w:w="8789" w:type="dxa"/>
          </w:tcPr>
          <w:p w14:paraId="5263C7F7" w14:textId="0F5ECD07" w:rsidR="009C6E8F" w:rsidRPr="00F30D40" w:rsidRDefault="009C6E8F" w:rsidP="00F30D40">
            <w:pPr>
              <w:pStyle w:val="Footer"/>
              <w:spacing w:before="120"/>
              <w:rPr>
                <w:rFonts w:ascii="Maiandra GD" w:hAnsi="Maiandra GD"/>
                <w:bCs/>
              </w:rPr>
            </w:pPr>
            <w:r w:rsidRPr="00F30D40">
              <w:rPr>
                <w:rFonts w:ascii="Maiandra GD" w:hAnsi="Maiandra GD" w:cs="Arial"/>
                <w:lang w:val="cy"/>
              </w:rPr>
              <w:t>Am ddim</w:t>
            </w:r>
          </w:p>
        </w:tc>
      </w:tr>
      <w:tr w:rsidR="009C6E8F" w:rsidRPr="00F30D40" w14:paraId="02700734" w14:textId="77777777" w:rsidTr="00F30D40">
        <w:tc>
          <w:tcPr>
            <w:tcW w:w="1559" w:type="dxa"/>
          </w:tcPr>
          <w:p w14:paraId="75EA0903" w14:textId="77777777" w:rsidR="009C6E8F" w:rsidRPr="00F30D40" w:rsidRDefault="009C6E8F" w:rsidP="009C6E8F">
            <w:pPr>
              <w:pStyle w:val="Footer"/>
              <w:jc w:val="right"/>
              <w:rPr>
                <w:rFonts w:ascii="Maiandra GD" w:hAnsi="Maiandra GD"/>
                <w:b/>
              </w:rPr>
            </w:pPr>
            <w:r w:rsidRPr="00F30D40">
              <w:rPr>
                <w:rFonts w:ascii="Maiandra GD" w:hAnsi="Maiandra GD"/>
                <w:b/>
                <w:bCs/>
                <w:lang w:val="cy"/>
              </w:rPr>
              <w:t xml:space="preserve">Iaith </w:t>
            </w:r>
          </w:p>
        </w:tc>
        <w:tc>
          <w:tcPr>
            <w:tcW w:w="8789" w:type="dxa"/>
          </w:tcPr>
          <w:p w14:paraId="38166647" w14:textId="42EC4994" w:rsidR="009C6E8F" w:rsidRPr="00F30D40" w:rsidRDefault="009C6E8F" w:rsidP="00F30D40">
            <w:pPr>
              <w:pStyle w:val="Footer"/>
              <w:spacing w:before="120"/>
              <w:rPr>
                <w:rFonts w:ascii="Maiandra GD" w:hAnsi="Maiandra GD"/>
                <w:bCs/>
              </w:rPr>
            </w:pPr>
            <w:r w:rsidRPr="00F30D40">
              <w:rPr>
                <w:rFonts w:ascii="Maiandra GD" w:hAnsi="Maiandra GD" w:cs="Arial"/>
                <w:lang w:val="cy"/>
              </w:rPr>
              <w:t>Saesneg</w:t>
            </w:r>
          </w:p>
        </w:tc>
      </w:tr>
      <w:tr w:rsidR="009C6E8F" w:rsidRPr="00F30D40" w14:paraId="5CD0D0F7" w14:textId="77777777" w:rsidTr="00F30D40">
        <w:tc>
          <w:tcPr>
            <w:tcW w:w="1559" w:type="dxa"/>
          </w:tcPr>
          <w:p w14:paraId="1ED0F49D" w14:textId="77777777" w:rsidR="009C6E8F" w:rsidRPr="00F30D40" w:rsidRDefault="009C6E8F" w:rsidP="009C6E8F">
            <w:pPr>
              <w:pStyle w:val="Footer"/>
              <w:spacing w:before="120"/>
              <w:jc w:val="right"/>
              <w:rPr>
                <w:rFonts w:ascii="Maiandra GD" w:hAnsi="Maiandra GD"/>
                <w:b/>
                <w:noProof/>
                <w:color w:val="FF0000"/>
              </w:rPr>
            </w:pPr>
            <w:r w:rsidRPr="00F30D40">
              <w:rPr>
                <w:rFonts w:ascii="Maiandra GD" w:hAnsi="Maiandra GD"/>
                <w:b/>
                <w:bCs/>
                <w:lang w:val="cy"/>
              </w:rPr>
              <w:t>Arweinydd y Cwrs</w:t>
            </w:r>
          </w:p>
        </w:tc>
        <w:tc>
          <w:tcPr>
            <w:tcW w:w="8789" w:type="dxa"/>
          </w:tcPr>
          <w:p w14:paraId="1C36967E" w14:textId="7DCF89E7" w:rsidR="009C6E8F" w:rsidRPr="00F30D40" w:rsidRDefault="009C6E8F" w:rsidP="00F30D40">
            <w:pPr>
              <w:spacing w:before="120"/>
              <w:rPr>
                <w:rFonts w:ascii="Maiandra GD" w:hAnsi="Maiandra GD"/>
                <w:bCs/>
                <w:sz w:val="20"/>
                <w:szCs w:val="20"/>
              </w:rPr>
            </w:pPr>
            <w:r w:rsidRPr="00F30D40">
              <w:rPr>
                <w:rFonts w:ascii="Maiandra GD" w:hAnsi="Maiandra GD" w:cs="Arial"/>
                <w:sz w:val="20"/>
                <w:szCs w:val="20"/>
                <w:lang w:val="cy"/>
              </w:rPr>
              <w:t>Tim Dallinger, Social Care Consultants</w:t>
            </w:r>
          </w:p>
        </w:tc>
      </w:tr>
      <w:tr w:rsidR="009C6E8F" w:rsidRPr="00F30D40" w14:paraId="1074C1F7" w14:textId="77777777" w:rsidTr="00F30D40">
        <w:tc>
          <w:tcPr>
            <w:tcW w:w="1559" w:type="dxa"/>
          </w:tcPr>
          <w:p w14:paraId="111DADED" w14:textId="23F13CC2" w:rsidR="009C6E8F" w:rsidRPr="00F30D40" w:rsidRDefault="009C6E8F" w:rsidP="009C6E8F">
            <w:pPr>
              <w:spacing w:before="120"/>
              <w:jc w:val="right"/>
              <w:rPr>
                <w:rFonts w:ascii="Maiandra GD" w:hAnsi="Maiandra GD"/>
                <w:sz w:val="20"/>
                <w:szCs w:val="20"/>
              </w:rPr>
            </w:pPr>
            <w:r w:rsidRPr="00F30D40">
              <w:rPr>
                <w:rFonts w:ascii="Maiandra GD" w:hAnsi="Maiandra GD"/>
                <w:sz w:val="20"/>
                <w:szCs w:val="20"/>
                <w:lang w:val="cy"/>
              </w:rPr>
              <w:sym w:font="Webdings" w:char="F0A6"/>
            </w:r>
            <w:r w:rsidRPr="00F30D40">
              <w:rPr>
                <w:rFonts w:ascii="Maiandra GD" w:hAnsi="Maiandra GD"/>
                <w:b/>
                <w:bCs/>
                <w:sz w:val="20"/>
                <w:szCs w:val="20"/>
                <w:lang w:val="cy"/>
              </w:rPr>
              <w:sym w:font="Wingdings 2" w:char="F08A"/>
            </w:r>
          </w:p>
        </w:tc>
        <w:tc>
          <w:tcPr>
            <w:tcW w:w="8789" w:type="dxa"/>
          </w:tcPr>
          <w:p w14:paraId="04050764" w14:textId="1DEA6CA3" w:rsidR="009C6E8F" w:rsidRPr="00F30D40" w:rsidRDefault="009C6E8F" w:rsidP="00F30D40">
            <w:pPr>
              <w:spacing w:before="120"/>
              <w:rPr>
                <w:rFonts w:ascii="Maiandra GD" w:hAnsi="Maiandra GD"/>
                <w:sz w:val="20"/>
                <w:szCs w:val="20"/>
              </w:rPr>
            </w:pPr>
            <w:r w:rsidRPr="00F30D40">
              <w:rPr>
                <w:rFonts w:ascii="Maiandra GD" w:hAnsi="Maiandra GD" w:cs="Arial"/>
                <w:sz w:val="20"/>
                <w:szCs w:val="20"/>
                <w:lang w:val="cy"/>
              </w:rPr>
              <w:t>5 Tachwedd, 2026 - rhwng 9.30am a 4pm </w:t>
            </w:r>
          </w:p>
        </w:tc>
      </w:tr>
      <w:tr w:rsidR="009C6E8F" w:rsidRPr="00F30D40" w14:paraId="3A17E104" w14:textId="77777777" w:rsidTr="00F30D40">
        <w:tc>
          <w:tcPr>
            <w:tcW w:w="1559" w:type="dxa"/>
          </w:tcPr>
          <w:p w14:paraId="4227A119" w14:textId="77777777" w:rsidR="009C6E8F" w:rsidRPr="00F30D40" w:rsidRDefault="009C6E8F" w:rsidP="009C6E8F">
            <w:pPr>
              <w:spacing w:before="120"/>
              <w:jc w:val="right"/>
              <w:rPr>
                <w:rFonts w:ascii="Maiandra GD" w:hAnsi="Maiandra GD"/>
                <w:sz w:val="20"/>
                <w:szCs w:val="20"/>
              </w:rPr>
            </w:pPr>
            <w:r w:rsidRPr="00F30D40">
              <w:rPr>
                <w:rFonts w:ascii="Maiandra GD" w:hAnsi="Maiandra GD"/>
                <w:sz w:val="20"/>
                <w:szCs w:val="20"/>
                <w:lang w:val="cy"/>
              </w:rPr>
              <w:sym w:font="Webdings" w:char="F048"/>
            </w:r>
          </w:p>
        </w:tc>
        <w:tc>
          <w:tcPr>
            <w:tcW w:w="8789" w:type="dxa"/>
          </w:tcPr>
          <w:p w14:paraId="26BC493C" w14:textId="45567DA9" w:rsidR="009C6E8F" w:rsidRPr="00F30D40" w:rsidRDefault="009C6E8F" w:rsidP="00F30D40">
            <w:pPr>
              <w:tabs>
                <w:tab w:val="center" w:pos="4153"/>
                <w:tab w:val="right" w:pos="8306"/>
              </w:tabs>
              <w:spacing w:before="120"/>
              <w:rPr>
                <w:rFonts w:ascii="Maiandra GD" w:eastAsia="Times New Roman" w:hAnsi="Maiandra GD" w:cs="Times New Roman"/>
                <w:b/>
                <w:bCs/>
                <w:sz w:val="20"/>
                <w:szCs w:val="20"/>
              </w:rPr>
            </w:pPr>
            <w:r w:rsidRPr="00F30D40">
              <w:rPr>
                <w:rFonts w:ascii="Maiandra GD" w:hAnsi="Maiandra GD" w:cs="Arial"/>
                <w:sz w:val="20"/>
                <w:szCs w:val="20"/>
                <w:lang w:val="cy"/>
              </w:rPr>
              <w:t>Bydd y cwrs hwn yn cael ei gyflwyno ar-lein dros Zoom.  Rhaid i gynrychiolwyr ymuno ar ddyfais gyda chamera a meicroffon. Rhaid i’r camerâu fod ymlaen drwy gydol yr hyfforddiant. Dylai cynrychiolwyr ymuno o ddyfais unigol i alluogi gwaith grŵp a thrafodaeth. Os yw cydweithwyr yn ymuno o’r un lleoliad, dylent fod mewn ystafelloedd gwahanol i atal ymyrraeth ar y sain.</w:t>
            </w:r>
          </w:p>
        </w:tc>
      </w:tr>
    </w:tbl>
    <w:p w14:paraId="41203829" w14:textId="77777777" w:rsidR="006E53C6" w:rsidRDefault="006E53C6" w:rsidP="006E53C6">
      <w:pPr>
        <w:pStyle w:val="Footer"/>
        <w:spacing w:before="120"/>
        <w:jc w:val="right"/>
        <w:rPr>
          <w:rFonts w:ascii="Maiandra GD" w:hAnsi="Maiandra GD"/>
          <w:b/>
          <w:sz w:val="24"/>
        </w:rPr>
      </w:pPr>
    </w:p>
    <w:sectPr w:rsidR="006E53C6" w:rsidSect="00430826">
      <w:headerReference w:type="default" r:id="rId11"/>
      <w:footerReference w:type="default" r:id="rId12"/>
      <w:pgSz w:w="11906" w:h="16838"/>
      <w:pgMar w:top="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0795E8" w14:textId="77777777" w:rsidR="00365488" w:rsidRDefault="00365488" w:rsidP="002B44AA">
      <w:pPr>
        <w:spacing w:after="0" w:line="240" w:lineRule="auto"/>
      </w:pPr>
      <w:r>
        <w:separator/>
      </w:r>
    </w:p>
  </w:endnote>
  <w:endnote w:type="continuationSeparator" w:id="0">
    <w:p w14:paraId="71DF34FA" w14:textId="77777777" w:rsidR="00365488" w:rsidRDefault="00365488" w:rsidP="002B44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iandra GD">
    <w:panose1 w:val="020E0502030308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8E2855" w14:textId="258BE098" w:rsidR="00D324AA" w:rsidRPr="00BF2669" w:rsidRDefault="00D87B4A" w:rsidP="00D324AA">
    <w:pPr>
      <w:pBdr>
        <w:bottom w:val="single" w:sz="12" w:space="1" w:color="auto"/>
      </w:pBdr>
      <w:spacing w:after="0" w:line="240" w:lineRule="auto"/>
    </w:pPr>
    <w:r>
      <w:rPr>
        <w:lang w:val="cy"/>
      </w:rPr>
      <w:t xml:space="preserve">      </w:t>
    </w:r>
  </w:p>
  <w:p w14:paraId="17AE4BAD" w14:textId="53B83F4F" w:rsidR="00D324AA" w:rsidRPr="006151CF" w:rsidRDefault="00D87B4A" w:rsidP="00D324AA">
    <w:pPr>
      <w:spacing w:after="0" w:line="240" w:lineRule="auto"/>
      <w:rPr>
        <w:bCs/>
        <w:color w:val="1F497D"/>
        <w:sz w:val="18"/>
        <w:szCs w:val="18"/>
      </w:rPr>
    </w:pPr>
    <w:r>
      <w:rPr>
        <w:color w:val="1F497D"/>
        <w:sz w:val="20"/>
        <w:szCs w:val="20"/>
        <w:lang w:val="cy"/>
      </w:rPr>
      <w:t xml:space="preserve">     </w:t>
    </w:r>
    <w:r>
      <w:rPr>
        <w:color w:val="1F497D"/>
        <w:sz w:val="18"/>
        <w:szCs w:val="18"/>
        <w:lang w:val="cy"/>
      </w:rPr>
      <w:t>Sylwch na ddarperir cinio na diodydd poeth mwyach.</w:t>
    </w:r>
  </w:p>
  <w:p w14:paraId="1499FCFF" w14:textId="77777777" w:rsidR="00D324AA" w:rsidRPr="006151CF" w:rsidRDefault="00365488" w:rsidP="00D324AA">
    <w:pPr>
      <w:spacing w:after="0" w:line="240" w:lineRule="auto"/>
      <w:rPr>
        <w:bCs/>
        <w:color w:val="1F497D"/>
        <w:sz w:val="18"/>
        <w:szCs w:val="18"/>
      </w:rPr>
    </w:pPr>
    <w:r>
      <w:rPr>
        <w:rFonts w:ascii="Maiandra GD" w:hAnsi="Maiandra GD"/>
        <w:b/>
        <w:bCs/>
        <w:noProof/>
        <w:sz w:val="18"/>
        <w:szCs w:val="18"/>
        <w:lang w:val="cy"/>
      </w:rPr>
      <w:object w:dxaOrig="1235" w:dyaOrig="2327" w14:anchorId="74D3410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1" type="#_x0000_t75" style="position:absolute;margin-left:492.2pt;margin-top:1.05pt;width:38.3pt;height:1in;z-index:251663360;visibility:visible;mso-wrap-edited:f">
          <v:imagedata r:id="rId1" o:title=""/>
        </v:shape>
        <o:OLEObject Type="Embed" ProgID="Word.Picture.8" ShapeID="_x0000_s1031" DrawAspect="Content" ObjectID="_1850890525" r:id="rId2"/>
      </w:object>
    </w:r>
  </w:p>
  <w:p w14:paraId="728B919C" w14:textId="1175EDEC" w:rsidR="00D324AA" w:rsidRPr="006151CF" w:rsidRDefault="00D87B4A" w:rsidP="00D324AA">
    <w:pPr>
      <w:spacing w:after="0" w:line="240" w:lineRule="auto"/>
      <w:rPr>
        <w:bCs/>
        <w:color w:val="1F497D"/>
        <w:sz w:val="18"/>
        <w:szCs w:val="18"/>
      </w:rPr>
    </w:pPr>
    <w:r>
      <w:rPr>
        <w:color w:val="1F497D"/>
        <w:sz w:val="18"/>
        <w:szCs w:val="18"/>
        <w:lang w:val="cy"/>
      </w:rPr>
      <w:t xml:space="preserve">     Y broses o baratoi cais:</w:t>
    </w:r>
  </w:p>
  <w:p w14:paraId="56536DB0" w14:textId="3BF03DB3" w:rsidR="006151CF" w:rsidRPr="006151CF" w:rsidRDefault="006151CF" w:rsidP="00D324AA">
    <w:pPr>
      <w:spacing w:after="0" w:line="240" w:lineRule="auto"/>
      <w:rPr>
        <w:color w:val="1F497D"/>
        <w:sz w:val="18"/>
        <w:szCs w:val="18"/>
      </w:rPr>
    </w:pPr>
    <w:r>
      <w:rPr>
        <w:b/>
        <w:bCs/>
        <w:color w:val="1F497D"/>
        <w:sz w:val="18"/>
        <w:szCs w:val="18"/>
        <w:lang w:val="cy"/>
      </w:rPr>
      <w:t xml:space="preserve">     </w:t>
    </w:r>
    <w:r>
      <w:rPr>
        <w:b/>
        <w:bCs/>
        <w:color w:val="1F497D"/>
        <w:sz w:val="18"/>
        <w:szCs w:val="18"/>
        <w:u w:val="single"/>
        <w:lang w:val="cy"/>
      </w:rPr>
      <w:t>Ar gyfer staff Cyngor Sir Penfro:</w:t>
    </w:r>
    <w:r>
      <w:rPr>
        <w:color w:val="1F497D"/>
        <w:sz w:val="18"/>
        <w:szCs w:val="18"/>
        <w:lang w:val="cy"/>
      </w:rPr>
      <w:t xml:space="preserve"> ni dderbynnir ceisiadau papur mwyach. Cofrestrwch ar </w:t>
    </w:r>
  </w:p>
  <w:p w14:paraId="031C8099" w14:textId="6A141C2D" w:rsidR="00D324AA" w:rsidRPr="006151CF" w:rsidRDefault="006151CF" w:rsidP="00D324AA">
    <w:pPr>
      <w:spacing w:after="0" w:line="240" w:lineRule="auto"/>
      <w:rPr>
        <w:bCs/>
        <w:color w:val="1F497D"/>
        <w:sz w:val="18"/>
        <w:szCs w:val="18"/>
      </w:rPr>
    </w:pPr>
    <w:r>
      <w:rPr>
        <w:color w:val="1F497D"/>
        <w:sz w:val="18"/>
        <w:szCs w:val="18"/>
        <w:lang w:val="cy"/>
      </w:rPr>
      <w:t xml:space="preserve">     gyfer cwrs trwy eich Hunanwasanaeth i Weithwyr (ESS).</w:t>
    </w:r>
  </w:p>
  <w:p w14:paraId="4B90F5E2" w14:textId="77777777" w:rsidR="006151CF" w:rsidRPr="006151CF" w:rsidRDefault="006151CF" w:rsidP="00032DC0">
    <w:pPr>
      <w:spacing w:after="0" w:line="240" w:lineRule="auto"/>
      <w:rPr>
        <w:color w:val="1F497D"/>
        <w:sz w:val="18"/>
        <w:szCs w:val="18"/>
      </w:rPr>
    </w:pPr>
    <w:r>
      <w:rPr>
        <w:b/>
        <w:bCs/>
        <w:color w:val="1F497D"/>
        <w:sz w:val="18"/>
        <w:szCs w:val="18"/>
        <w:lang w:val="cy"/>
      </w:rPr>
      <w:t xml:space="preserve">     </w:t>
    </w:r>
    <w:r>
      <w:rPr>
        <w:b/>
        <w:bCs/>
        <w:color w:val="1F497D"/>
        <w:sz w:val="18"/>
        <w:szCs w:val="18"/>
        <w:u w:val="single"/>
        <w:lang w:val="cy"/>
      </w:rPr>
      <w:t>Ar gyfer ymgeiswyr allanol</w:t>
    </w:r>
    <w:r>
      <w:rPr>
        <w:color w:val="1F497D"/>
        <w:sz w:val="18"/>
        <w:szCs w:val="18"/>
        <w:lang w:val="cy"/>
      </w:rPr>
      <w:t xml:space="preserve">: cwblhewch y ffurflen gais ddigidol </w:t>
    </w:r>
    <w:bookmarkStart w:id="0" w:name="_Hlk177112252"/>
    <w:r>
      <w:rPr>
        <w:color w:val="1F497D"/>
        <w:sz w:val="18"/>
        <w:szCs w:val="18"/>
        <w:lang w:val="cy"/>
      </w:rPr>
      <w:t xml:space="preserve">fel y cyfarwyddir yn hysbyseb </w:t>
    </w:r>
  </w:p>
  <w:p w14:paraId="2A7C131E" w14:textId="4A5CC7D1" w:rsidR="00032DC0" w:rsidRPr="006151CF" w:rsidRDefault="006151CF" w:rsidP="00032DC0">
    <w:pPr>
      <w:spacing w:after="0" w:line="240" w:lineRule="auto"/>
      <w:rPr>
        <w:color w:val="1F497D"/>
        <w:sz w:val="18"/>
        <w:szCs w:val="18"/>
      </w:rPr>
    </w:pPr>
    <w:r>
      <w:rPr>
        <w:color w:val="1F497D"/>
        <w:sz w:val="18"/>
        <w:szCs w:val="18"/>
        <w:lang w:val="cy"/>
      </w:rPr>
      <w:t xml:space="preserve">     y cwrs.</w:t>
    </w:r>
    <w:bookmarkEnd w:id="0"/>
  </w:p>
  <w:p w14:paraId="793FD46C" w14:textId="77777777" w:rsidR="0094715B" w:rsidRPr="006151CF" w:rsidRDefault="0094715B" w:rsidP="00032DC0">
    <w:pPr>
      <w:spacing w:after="0" w:line="240" w:lineRule="auto"/>
      <w:rPr>
        <w:color w:val="1F497D"/>
        <w:sz w:val="18"/>
        <w:szCs w:val="18"/>
      </w:rPr>
    </w:pPr>
  </w:p>
  <w:p w14:paraId="31F31AAB" w14:textId="6DF3DFFF" w:rsidR="00E82699" w:rsidRPr="006151CF" w:rsidRDefault="006151CF" w:rsidP="00E82699">
    <w:pPr>
      <w:spacing w:after="0" w:line="240" w:lineRule="auto"/>
      <w:rPr>
        <w:color w:val="1F497D"/>
        <w:sz w:val="18"/>
        <w:szCs w:val="18"/>
      </w:rPr>
    </w:pPr>
    <w:r>
      <w:rPr>
        <w:color w:val="1F497D"/>
        <w:sz w:val="18"/>
        <w:szCs w:val="18"/>
        <w:lang w:val="cy"/>
      </w:rPr>
      <w:t xml:space="preserve">     Tystysgrifau: Noder, mae’r rhain ar gael ar gais.</w:t>
    </w:r>
  </w:p>
  <w:p w14:paraId="341855B0" w14:textId="77777777" w:rsidR="002B44AA" w:rsidRDefault="002B44A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F08958" w14:textId="77777777" w:rsidR="00365488" w:rsidRDefault="00365488" w:rsidP="002B44AA">
      <w:pPr>
        <w:spacing w:after="0" w:line="240" w:lineRule="auto"/>
      </w:pPr>
      <w:r>
        <w:separator/>
      </w:r>
    </w:p>
  </w:footnote>
  <w:footnote w:type="continuationSeparator" w:id="0">
    <w:p w14:paraId="06C44639" w14:textId="77777777" w:rsidR="00365488" w:rsidRDefault="00365488" w:rsidP="002B44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F5CB24" w14:textId="77777777" w:rsidR="00DF2813" w:rsidRDefault="006A5439">
    <w:pPr>
      <w:pStyle w:val="Header"/>
    </w:pPr>
    <w:r>
      <w:rPr>
        <w:noProof/>
        <w:lang w:val="cy"/>
      </w:rPr>
      <w:drawing>
        <wp:anchor distT="0" distB="0" distL="114300" distR="114300" simplePos="0" relativeHeight="251661312" behindDoc="1" locked="0" layoutInCell="1" allowOverlap="1" wp14:anchorId="65D5930D" wp14:editId="4D774D09">
          <wp:simplePos x="0" y="0"/>
          <wp:positionH relativeFrom="column">
            <wp:posOffset>0</wp:posOffset>
          </wp:positionH>
          <wp:positionV relativeFrom="paragraph">
            <wp:posOffset>-1270</wp:posOffset>
          </wp:positionV>
          <wp:extent cx="1569720" cy="1000125"/>
          <wp:effectExtent l="0" t="0" r="0" b="9525"/>
          <wp:wrapSquare wrapText="bothSides"/>
          <wp:docPr id="9" name="Picture 9" descr="C:\Users\Johna\AppData\Local\Microsoft\Windows\Temporary Internet Files\Content.Outlook\L1ATYC9H\SCWWDP logo_programm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ohna\AppData\Local\Microsoft\Windows\Temporary Internet Files\Content.Outlook\L1ATYC9H\SCWWDP logo_programme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69720" cy="10001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07EF288" w14:textId="77777777" w:rsidR="002B44AA" w:rsidRDefault="002B44A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4CF260C4"/>
    <w:lvl w:ilvl="0">
      <w:numFmt w:val="bullet"/>
      <w:lvlText w:val="*"/>
      <w:lvlJc w:val="left"/>
    </w:lvl>
  </w:abstractNum>
  <w:abstractNum w:abstractNumId="1" w15:restartNumberingAfterBreak="0">
    <w:nsid w:val="099709DB"/>
    <w:multiLevelType w:val="hybridMultilevel"/>
    <w:tmpl w:val="5406D020"/>
    <w:lvl w:ilvl="0" w:tplc="08090001">
      <w:start w:val="1"/>
      <w:numFmt w:val="bullet"/>
      <w:lvlText w:val=""/>
      <w:lvlJc w:val="left"/>
      <w:pPr>
        <w:ind w:left="1003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2" w15:restartNumberingAfterBreak="0">
    <w:nsid w:val="126C7FFE"/>
    <w:multiLevelType w:val="hybridMultilevel"/>
    <w:tmpl w:val="F96A09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0A0A8B"/>
    <w:multiLevelType w:val="hybridMultilevel"/>
    <w:tmpl w:val="CC14AFB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208326A"/>
    <w:multiLevelType w:val="hybridMultilevel"/>
    <w:tmpl w:val="AE3A68A4"/>
    <w:lvl w:ilvl="0" w:tplc="08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50F7553"/>
    <w:multiLevelType w:val="hybridMultilevel"/>
    <w:tmpl w:val="82FEF2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10D2C42"/>
    <w:multiLevelType w:val="multilevel"/>
    <w:tmpl w:val="119E2A2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A775FEC"/>
    <w:multiLevelType w:val="hybridMultilevel"/>
    <w:tmpl w:val="4768B28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3447183"/>
    <w:multiLevelType w:val="hybridMultilevel"/>
    <w:tmpl w:val="E56E4A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659204E"/>
    <w:multiLevelType w:val="hybridMultilevel"/>
    <w:tmpl w:val="0BCA9F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D355EC2"/>
    <w:multiLevelType w:val="hybridMultilevel"/>
    <w:tmpl w:val="9F40D54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70CE6EA8"/>
    <w:multiLevelType w:val="hybridMultilevel"/>
    <w:tmpl w:val="CF6AB29E"/>
    <w:lvl w:ilvl="0" w:tplc="08090001">
      <w:start w:val="1"/>
      <w:numFmt w:val="bullet"/>
      <w:lvlText w:val=""/>
      <w:lvlJc w:val="left"/>
      <w:pPr>
        <w:ind w:left="39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11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3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5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7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9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1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3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53" w:hanging="360"/>
      </w:pPr>
      <w:rPr>
        <w:rFonts w:ascii="Wingdings" w:hAnsi="Wingdings" w:hint="default"/>
      </w:rPr>
    </w:lvl>
  </w:abstractNum>
  <w:abstractNum w:abstractNumId="12" w15:restartNumberingAfterBreak="0">
    <w:nsid w:val="7543573B"/>
    <w:multiLevelType w:val="hybridMultilevel"/>
    <w:tmpl w:val="6A9C3B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FEB397C"/>
    <w:multiLevelType w:val="hybridMultilevel"/>
    <w:tmpl w:val="09985A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56011837">
    <w:abstractNumId w:val="1"/>
  </w:num>
  <w:num w:numId="2" w16cid:durableId="1001544006">
    <w:abstractNumId w:val="11"/>
  </w:num>
  <w:num w:numId="3" w16cid:durableId="1377587920">
    <w:abstractNumId w:val="6"/>
  </w:num>
  <w:num w:numId="4" w16cid:durableId="978340393">
    <w:abstractNumId w:val="0"/>
    <w:lvlOverride w:ilvl="0">
      <w:lvl w:ilvl="0">
        <w:start w:val="1"/>
        <w:numFmt w:val="bullet"/>
        <w:lvlText w:val=""/>
        <w:legacy w:legacy="1" w:legacySpace="0" w:legacyIndent="360"/>
        <w:lvlJc w:val="left"/>
        <w:rPr>
          <w:rFonts w:ascii="Wingdings" w:hAnsi="Wingdings" w:hint="default"/>
        </w:rPr>
      </w:lvl>
    </w:lvlOverride>
  </w:num>
  <w:num w:numId="5" w16cid:durableId="1443381786">
    <w:abstractNumId w:val="4"/>
  </w:num>
  <w:num w:numId="6" w16cid:durableId="1577125979">
    <w:abstractNumId w:val="13"/>
  </w:num>
  <w:num w:numId="7" w16cid:durableId="1027560963">
    <w:abstractNumId w:val="12"/>
  </w:num>
  <w:num w:numId="8" w16cid:durableId="1781990081">
    <w:abstractNumId w:val="7"/>
  </w:num>
  <w:num w:numId="9" w16cid:durableId="1451825315">
    <w:abstractNumId w:val="8"/>
  </w:num>
  <w:num w:numId="10" w16cid:durableId="628634768">
    <w:abstractNumId w:val="5"/>
  </w:num>
  <w:num w:numId="11" w16cid:durableId="160051937">
    <w:abstractNumId w:val="2"/>
  </w:num>
  <w:num w:numId="12" w16cid:durableId="1305282669">
    <w:abstractNumId w:val="9"/>
  </w:num>
  <w:num w:numId="13" w16cid:durableId="968164003">
    <w:abstractNumId w:val="3"/>
  </w:num>
  <w:num w:numId="14" w16cid:durableId="4949754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44AA"/>
    <w:rsid w:val="0000332E"/>
    <w:rsid w:val="00032DC0"/>
    <w:rsid w:val="000553E1"/>
    <w:rsid w:val="00093A8D"/>
    <w:rsid w:val="00097C27"/>
    <w:rsid w:val="000B5B45"/>
    <w:rsid w:val="000C344E"/>
    <w:rsid w:val="000D03A1"/>
    <w:rsid w:val="000D655A"/>
    <w:rsid w:val="000D6A73"/>
    <w:rsid w:val="000E0DD5"/>
    <w:rsid w:val="000F04B3"/>
    <w:rsid w:val="0010509A"/>
    <w:rsid w:val="00122D95"/>
    <w:rsid w:val="00144152"/>
    <w:rsid w:val="00170A90"/>
    <w:rsid w:val="0017677D"/>
    <w:rsid w:val="001969FE"/>
    <w:rsid w:val="001B3F0A"/>
    <w:rsid w:val="001C5236"/>
    <w:rsid w:val="001E4D7E"/>
    <w:rsid w:val="00201046"/>
    <w:rsid w:val="002277C3"/>
    <w:rsid w:val="002831A0"/>
    <w:rsid w:val="002834F1"/>
    <w:rsid w:val="002B44AA"/>
    <w:rsid w:val="002C5A85"/>
    <w:rsid w:val="002D6E8F"/>
    <w:rsid w:val="00310791"/>
    <w:rsid w:val="00365488"/>
    <w:rsid w:val="00390849"/>
    <w:rsid w:val="00430826"/>
    <w:rsid w:val="004807BC"/>
    <w:rsid w:val="00480F1C"/>
    <w:rsid w:val="004D32D2"/>
    <w:rsid w:val="004D36A1"/>
    <w:rsid w:val="00534007"/>
    <w:rsid w:val="005F654A"/>
    <w:rsid w:val="006151CF"/>
    <w:rsid w:val="006357D7"/>
    <w:rsid w:val="00652869"/>
    <w:rsid w:val="006846DC"/>
    <w:rsid w:val="006A5439"/>
    <w:rsid w:val="006B6EA3"/>
    <w:rsid w:val="006C156B"/>
    <w:rsid w:val="006D6FCE"/>
    <w:rsid w:val="006E53C6"/>
    <w:rsid w:val="006F557C"/>
    <w:rsid w:val="007153A9"/>
    <w:rsid w:val="00732A2E"/>
    <w:rsid w:val="00751CE7"/>
    <w:rsid w:val="007537FA"/>
    <w:rsid w:val="007822EC"/>
    <w:rsid w:val="008E4DAC"/>
    <w:rsid w:val="008E6996"/>
    <w:rsid w:val="0094715B"/>
    <w:rsid w:val="00975D62"/>
    <w:rsid w:val="00982CFF"/>
    <w:rsid w:val="009A3223"/>
    <w:rsid w:val="009C1120"/>
    <w:rsid w:val="009C6E8F"/>
    <w:rsid w:val="009E3396"/>
    <w:rsid w:val="009F369E"/>
    <w:rsid w:val="00A0295B"/>
    <w:rsid w:val="00A24019"/>
    <w:rsid w:val="00A910DF"/>
    <w:rsid w:val="00AD29EB"/>
    <w:rsid w:val="00B11208"/>
    <w:rsid w:val="00B24DCF"/>
    <w:rsid w:val="00B256A7"/>
    <w:rsid w:val="00B80E36"/>
    <w:rsid w:val="00BA0EB8"/>
    <w:rsid w:val="00BF6E48"/>
    <w:rsid w:val="00C037FA"/>
    <w:rsid w:val="00C07F52"/>
    <w:rsid w:val="00C11746"/>
    <w:rsid w:val="00C21BE4"/>
    <w:rsid w:val="00C666BA"/>
    <w:rsid w:val="00C7591D"/>
    <w:rsid w:val="00C83DB1"/>
    <w:rsid w:val="00CC6EB2"/>
    <w:rsid w:val="00CF6128"/>
    <w:rsid w:val="00D14963"/>
    <w:rsid w:val="00D324AA"/>
    <w:rsid w:val="00D74BE9"/>
    <w:rsid w:val="00D87B4A"/>
    <w:rsid w:val="00D91E08"/>
    <w:rsid w:val="00D97F75"/>
    <w:rsid w:val="00DA3F41"/>
    <w:rsid w:val="00DB3A13"/>
    <w:rsid w:val="00DB4F61"/>
    <w:rsid w:val="00DB74B1"/>
    <w:rsid w:val="00DF2813"/>
    <w:rsid w:val="00E45501"/>
    <w:rsid w:val="00E5538E"/>
    <w:rsid w:val="00E82699"/>
    <w:rsid w:val="00E94460"/>
    <w:rsid w:val="00EA6D54"/>
    <w:rsid w:val="00EE19E9"/>
    <w:rsid w:val="00F10833"/>
    <w:rsid w:val="00F30D40"/>
    <w:rsid w:val="00F45FE6"/>
    <w:rsid w:val="00F912C9"/>
    <w:rsid w:val="00FA7CCF"/>
    <w:rsid w:val="00FB50EF"/>
    <w:rsid w:val="00FD75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D135972"/>
  <w15:docId w15:val="{B659310A-3BA1-4AB9-B35C-E583D552A8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3082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rsid w:val="002B44AA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2B44AA"/>
    <w:rPr>
      <w:rFonts w:ascii="Times New Roman" w:eastAsia="Times New Roman" w:hAnsi="Times New Roman" w:cs="Times New Roman"/>
      <w:sz w:val="20"/>
      <w:szCs w:val="20"/>
    </w:rPr>
  </w:style>
  <w:style w:type="table" w:styleId="TableGrid">
    <w:name w:val="Table Grid"/>
    <w:basedOn w:val="TableNormal"/>
    <w:uiPriority w:val="39"/>
    <w:rsid w:val="002B44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B44A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B44AA"/>
  </w:style>
  <w:style w:type="paragraph" w:customStyle="1" w:styleId="Default">
    <w:name w:val="Default"/>
    <w:rsid w:val="00DF2813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DF2813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1969FE"/>
    <w:rPr>
      <w:color w:val="0563C1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107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1079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9029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028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291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3483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37215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0876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81758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39765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478637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06600071">
                                          <w:marLeft w:val="0"/>
                                          <w:marRight w:val="0"/>
                                          <w:marTop w:val="0"/>
                                          <w:marBottom w:val="49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30621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1841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69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42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735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1236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3434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32427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34966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55246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54340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816528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27419520">
                                          <w:marLeft w:val="0"/>
                                          <w:marRight w:val="0"/>
                                          <w:marTop w:val="0"/>
                                          <w:marBottom w:val="49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247076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0816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59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2467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4802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7386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2589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11047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21781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08206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603886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28466752">
                                          <w:marLeft w:val="0"/>
                                          <w:marRight w:val="0"/>
                                          <w:marTop w:val="0"/>
                                          <w:marBottom w:val="49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1826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8948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8945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902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4348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6405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2683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64301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92339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707221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34648070">
                                          <w:marLeft w:val="0"/>
                                          <w:marRight w:val="0"/>
                                          <w:marTop w:val="0"/>
                                          <w:marBottom w:val="49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025895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f06283a-e3df-4f04-9438-314e8c5c48a8">
      <Terms xmlns="http://schemas.microsoft.com/office/infopath/2007/PartnerControls"/>
    </lcf76f155ced4ddcb4097134ff3c332f>
    <TaxCatchAll xmlns="d5bc438d-0103-4d91-a2f4-9a34d8ee129a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F3805EBACA4E74686FF610F8F1ABF2D" ma:contentTypeVersion="10" ma:contentTypeDescription="Create a new document." ma:contentTypeScope="" ma:versionID="3902d8e99b2593fa28d83ba617b57ae9">
  <xsd:schema xmlns:xsd="http://www.w3.org/2001/XMLSchema" xmlns:xs="http://www.w3.org/2001/XMLSchema" xmlns:p="http://schemas.microsoft.com/office/2006/metadata/properties" xmlns:ns2="8f06283a-e3df-4f04-9438-314e8c5c48a8" xmlns:ns3="d5bc438d-0103-4d91-a2f4-9a34d8ee129a" targetNamespace="http://schemas.microsoft.com/office/2006/metadata/properties" ma:root="true" ma:fieldsID="3b7e1d024d278fb35401540f58fff5dd" ns2:_="" ns3:_="">
    <xsd:import namespace="8f06283a-e3df-4f04-9438-314e8c5c48a8"/>
    <xsd:import namespace="d5bc438d-0103-4d91-a2f4-9a34d8ee129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06283a-e3df-4f04-9438-314e8c5c48a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3ee611a0-9f3c-48f9-b44a-4e7c3829824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bc438d-0103-4d91-a2f4-9a34d8ee129a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da07ba98-3a06-4051-97ce-8edca9e46131}" ma:internalName="TaxCatchAll" ma:showField="CatchAllData" ma:web="d5bc438d-0103-4d91-a2f4-9a34d8ee129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1A5B9E1-B680-43B6-9655-AE4ADCE7587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8485CBD-5913-46C1-923A-2E1AB59CFFC2}">
  <ds:schemaRefs>
    <ds:schemaRef ds:uri="http://schemas.microsoft.com/office/2006/metadata/properties"/>
    <ds:schemaRef ds:uri="http://schemas.microsoft.com/office/infopath/2007/PartnerControls"/>
    <ds:schemaRef ds:uri="8f06283a-e3df-4f04-9438-314e8c5c48a8"/>
    <ds:schemaRef ds:uri="d5bc438d-0103-4d91-a2f4-9a34d8ee129a"/>
  </ds:schemaRefs>
</ds:datastoreItem>
</file>

<file path=customXml/itemProps3.xml><?xml version="1.0" encoding="utf-8"?>
<ds:datastoreItem xmlns:ds="http://schemas.openxmlformats.org/officeDocument/2006/customXml" ds:itemID="{3791047E-1A03-4C1C-949A-2B8AF3DE993B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C7492D21-EDEF-439A-8A4E-F3C80DF061D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f06283a-e3df-4f04-9438-314e8c5c48a8"/>
    <ds:schemaRef ds:uri="d5bc438d-0103-4d91-a2f4-9a34d8ee129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347</Words>
  <Characters>1983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John, Allison</dc:creator>
  <cp:lastModifiedBy>Groblewska, Klaudia</cp:lastModifiedBy>
  <cp:revision>5</cp:revision>
  <dcterms:created xsi:type="dcterms:W3CDTF">2026-09-11T08:24:00Z</dcterms:created>
  <dcterms:modified xsi:type="dcterms:W3CDTF">2026-09-14T10:29:00Z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0x0101001F3805EBACA4E74686FF610F8F1ABF2D</vt:lpwstr>
  </property>
  <property fmtid="{D5CDD505-2E9C-101B-9397-08002B2CF9AE}" pid="3" name="MediaServiceImageTags">
    <vt:lpwstr/>
  </property>
</Properties>
</file>